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0D64" w:rsidRPr="00780D64" w:rsidRDefault="006145CD" w:rsidP="00780D64">
      <w:pPr>
        <w:spacing w:after="0" w:line="276" w:lineRule="auto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6145C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848475" cy="9382125"/>
            <wp:effectExtent l="0" t="0" r="9525" b="9525"/>
            <wp:docPr id="2" name="Рисунок 2" descr="C:\Users\User\Desktop\СКАНЫ ИН ЯЗ\ЭФ-17,18\1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C:\Users\User\Desktop\СКАНЫ ИН ЯЗ\ЭФ-17,18\17.jpe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887" t="6723"/>
                    <a:stretch/>
                  </pic:blipFill>
                  <pic:spPr bwMode="auto">
                    <a:xfrm>
                      <a:off x="0" y="0"/>
                      <a:ext cx="6848475" cy="9382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r w:rsidRPr="006145C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6915150" cy="9344025"/>
            <wp:effectExtent l="0" t="0" r="0" b="9525"/>
            <wp:docPr id="1" name="Рисунок 1" descr="C:\Users\User\Desktop\СКАНЫ ИН ЯЗ\ЭФ-17,18\1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C:\Users\User\Desktop\СКАНЫ ИН ЯЗ\ЭФ-17,18\18.jpe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029" t="7103"/>
                    <a:stretch/>
                  </pic:blipFill>
                  <pic:spPr bwMode="auto">
                    <a:xfrm>
                      <a:off x="0" y="0"/>
                      <a:ext cx="6915150" cy="9344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p w:rsidR="00780D64" w:rsidRPr="00780D64" w:rsidRDefault="00780D64" w:rsidP="00780D64">
      <w:pPr>
        <w:spacing w:after="120" w:line="360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>СОДЕРЖАНИЕ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8079"/>
        <w:gridCol w:w="629"/>
      </w:tblGrid>
      <w:tr w:rsidR="00780D64" w:rsidRPr="00780D64" w:rsidTr="00780D64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D64" w:rsidRPr="00780D64" w:rsidRDefault="00780D64" w:rsidP="00780D64">
            <w:pPr>
              <w:spacing w:after="12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D64" w:rsidRPr="00780D64" w:rsidRDefault="00780D64" w:rsidP="00780D64">
            <w:pPr>
              <w:spacing w:after="12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Назначение образовательного модуля………………………………………….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D64" w:rsidRPr="00780D64" w:rsidRDefault="00780D64" w:rsidP="00780D64">
            <w:pPr>
              <w:spacing w:after="12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780D64" w:rsidRPr="00780D64" w:rsidTr="00780D64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D64" w:rsidRPr="00780D64" w:rsidRDefault="00780D64" w:rsidP="00780D64">
            <w:pPr>
              <w:spacing w:after="12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8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D64" w:rsidRPr="00780D64" w:rsidRDefault="00780D64" w:rsidP="00780D64">
            <w:pPr>
              <w:spacing w:after="12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Характеристика образовательного модуля…………………………………….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D64" w:rsidRPr="00780D64" w:rsidRDefault="00780D64" w:rsidP="00780D64">
            <w:pPr>
              <w:spacing w:after="12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780D64" w:rsidRPr="00780D64" w:rsidTr="00780D64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D64" w:rsidRPr="00780D64" w:rsidRDefault="00780D64" w:rsidP="00780D64">
            <w:pPr>
              <w:spacing w:after="12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8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D64" w:rsidRPr="00780D64" w:rsidRDefault="00780D64" w:rsidP="00780D64">
            <w:pPr>
              <w:spacing w:after="12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Структура образовательного модуля……………………………………………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D64" w:rsidRPr="00780D64" w:rsidRDefault="00780D64" w:rsidP="00780D64">
            <w:pPr>
              <w:spacing w:after="12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780D64" w:rsidRPr="00780D64" w:rsidTr="00780D64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D64" w:rsidRPr="00780D64" w:rsidRDefault="00780D64" w:rsidP="00780D64">
            <w:pPr>
              <w:spacing w:after="12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8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D64" w:rsidRPr="00780D64" w:rsidRDefault="00780D64" w:rsidP="00780D64">
            <w:pPr>
              <w:spacing w:after="12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Методические указания для обучающихся по освоению модуля……………..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D64" w:rsidRPr="00780D64" w:rsidRDefault="00780D64" w:rsidP="00780D64">
            <w:pPr>
              <w:spacing w:after="12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780D64" w:rsidRPr="00780D64" w:rsidTr="00780D64">
        <w:trPr>
          <w:trHeight w:val="1353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D64" w:rsidRPr="00780D64" w:rsidRDefault="00780D64" w:rsidP="00780D64">
            <w:pPr>
              <w:spacing w:after="12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8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D64" w:rsidRPr="00780D64" w:rsidRDefault="00780D64" w:rsidP="00780D64">
            <w:pPr>
              <w:spacing w:after="20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5.1. Программа дисциплины «Иностранный язык»…………………………….</w:t>
            </w:r>
          </w:p>
          <w:p w:rsidR="00FD4B6A" w:rsidRDefault="00780D64" w:rsidP="00780D64">
            <w:pPr>
              <w:spacing w:after="20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5.2. </w:t>
            </w:r>
            <w:r w:rsidR="00FD4B6A" w:rsidRPr="00FD4B6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Программа дисциплины «Второй иностранный язык» …………………..</w:t>
            </w:r>
          </w:p>
          <w:p w:rsidR="00FD4B6A" w:rsidRPr="00780D64" w:rsidRDefault="00780D64" w:rsidP="00FD4B6A">
            <w:pPr>
              <w:spacing w:after="20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5.3. </w:t>
            </w:r>
            <w:r w:rsidR="00FD4B6A"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Программа дисциплины «Практика перевода иностранных источников» </w:t>
            </w:r>
          </w:p>
          <w:p w:rsidR="00780D64" w:rsidRPr="00780D64" w:rsidRDefault="00780D64" w:rsidP="00FD4B6A">
            <w:pPr>
              <w:spacing w:after="20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5.4. Программа дисциплины «Подготовка к экзамену 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FCE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»………………….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11</w:t>
            </w:r>
          </w:p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  <w:r w:rsidR="0081434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  <w:r w:rsidR="0081434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41</w:t>
            </w:r>
          </w:p>
        </w:tc>
      </w:tr>
      <w:tr w:rsidR="00780D64" w:rsidRPr="00780D64" w:rsidTr="00780D64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D64" w:rsidRPr="00780D64" w:rsidRDefault="00780D64" w:rsidP="00780D64">
            <w:pPr>
              <w:spacing w:after="12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8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D64" w:rsidRPr="00780D64" w:rsidRDefault="00780D64" w:rsidP="00780D64">
            <w:pPr>
              <w:spacing w:after="12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Программа практики ……………………………………………….не предусмотрена</w:t>
            </w:r>
          </w:p>
        </w:tc>
      </w:tr>
      <w:tr w:rsidR="00780D64" w:rsidRPr="00780D64" w:rsidTr="00780D64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D64" w:rsidRPr="00780D64" w:rsidRDefault="00780D64" w:rsidP="00780D64">
            <w:pPr>
              <w:spacing w:after="12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8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D64" w:rsidRPr="00780D64" w:rsidRDefault="00780D64" w:rsidP="00780D64">
            <w:pPr>
              <w:spacing w:after="12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Программа итоговой аттестации по модулю………………………..………………4</w:t>
            </w:r>
            <w:r w:rsidR="00045EF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</w:tbl>
    <w:p w:rsidR="00780D64" w:rsidRPr="00780D64" w:rsidRDefault="00780D64" w:rsidP="00780D64">
      <w:pPr>
        <w:spacing w:after="120" w:line="360" w:lineRule="auto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780D64" w:rsidRPr="00780D64" w:rsidRDefault="00780D64" w:rsidP="00780D64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sz w:val="28"/>
          <w:szCs w:val="28"/>
          <w:lang w:eastAsia="ru-RU"/>
        </w:rPr>
      </w:pPr>
    </w:p>
    <w:p w:rsidR="00780D64" w:rsidRPr="00780D64" w:rsidRDefault="00780D64" w:rsidP="00780D64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780D64" w:rsidRPr="00780D64" w:rsidRDefault="00780D64" w:rsidP="00780D64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780D64" w:rsidRPr="00780D64" w:rsidRDefault="00780D64" w:rsidP="00780D64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780D64" w:rsidRPr="00780D64" w:rsidRDefault="00780D64" w:rsidP="00780D64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780D64" w:rsidRPr="00780D64" w:rsidRDefault="00780D64" w:rsidP="00780D64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780D64" w:rsidRPr="00780D64" w:rsidRDefault="00780D64" w:rsidP="00780D64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780D64" w:rsidRPr="00780D64" w:rsidRDefault="00780D64" w:rsidP="00780D64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780D64" w:rsidRPr="00780D64" w:rsidRDefault="00780D64" w:rsidP="00780D64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780D64" w:rsidRPr="00780D64" w:rsidRDefault="00780D64" w:rsidP="00780D64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780D64" w:rsidRPr="00780D64" w:rsidRDefault="00780D64" w:rsidP="00780D64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780D64" w:rsidRPr="00780D64" w:rsidRDefault="00780D64" w:rsidP="00780D64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780D64" w:rsidRPr="00780D64" w:rsidRDefault="00780D64" w:rsidP="00780D64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780D64" w:rsidRPr="00780D64" w:rsidRDefault="00780D64" w:rsidP="00780D64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780D64" w:rsidRPr="00780D64" w:rsidRDefault="00780D64" w:rsidP="00780D64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780D64" w:rsidRPr="00780D64" w:rsidRDefault="00780D64" w:rsidP="00780D64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780D64" w:rsidRPr="00780D64" w:rsidRDefault="00780D64" w:rsidP="00780D64">
      <w:pPr>
        <w:spacing w:after="0" w:line="276" w:lineRule="auto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>1. НАЗНАЧЕНИЕ МОДУЛЯ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Модуль «К.М.03.Иностранный язык» ориентирован на подготовку студентов 1-2 курсов бакалавриата </w:t>
      </w:r>
      <w:r w:rsidR="005B37C9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не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педагогических</w:t>
      </w: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профилей, владеющих стартовой коммуникативной компетенцией на уровне А</w:t>
      </w: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vertAlign w:val="subscript"/>
          <w:lang w:eastAsia="ru-RU"/>
        </w:rPr>
        <w:t>2</w:t>
      </w: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(предпороговый уровень) по признанной общеевропейской шкале компетенций.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В результате изучения модуля бакалавр должен овладеть уровнем В1 в рамках формируемой  коммуникативной компетенции. 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Проектирование программы модуля «К.М.03.Иностранный язык» осуществлено в рамках системного, деятельностного, личностно-ориентированного, компетентностного, коммуникативного подходов, наиболее соответствующих современным требованиям к организации и качеству подготовки специалиста в условиях модернизации образования.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Согласно </w:t>
      </w:r>
      <w:r w:rsidRPr="00780D64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>системному подходу</w:t>
      </w: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, все компоненты модуля (базовая дисциплина, дисциплины по выбору, учебные события, аттестация по модулю) тесно взаимосвязаны друг с другом и взаимообусловлены. Изучение студентами комплекса дисциплин обеспечивает формирование навыков и умений общения в устной и письменной формах на иностранном и русском языках для решения задач межличностного и межкультурного взаимодействия. Построение педагогического процесса при реализации модуля – цели, задачи, содержание, принципы, формы, методы, условия и требования, также подчинено системной связи и зависимости.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>Деятельностный</w:t>
      </w: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подход, положенный в основу построения модуля «К.М.03.Иностранный язык», позволяет обеспечить включение студентов в коммуникативную деятельность, создает необходимые условия для поэтапного овладения всеми видами речевой деятельности на иностранном языке и навыками использования речевого этикета согласно национальным особенностям культуры страны изучаемого языка в ситуациях различных сфер общения, а также для развития интеллектуальных способностей учащихся и овладения ими определенными видами будущей профессиональной деятельности. 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Реализация модуля предполагает </w:t>
      </w:r>
      <w:r w:rsidRPr="00780D64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>личностностно-ориентированный</w:t>
      </w: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</w:t>
      </w:r>
      <w:r w:rsidRPr="00780D64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 xml:space="preserve">подход </w:t>
      </w: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при организации образовательного процесса, что означает направленность на личность студентов. Личность выступает в качестве субъекта деятельности, она формируется в деятельности и в общении с другими людьми и сама определяет характер и особенности протекания этих процессов. 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Модуль «К.М.03.Иностранный язык» строится в соответствии с </w:t>
      </w:r>
      <w:r w:rsidRPr="00780D64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>компетентностным подходом</w:t>
      </w: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, предполагающим  формирование у студентов иноязычной коммуникативной компетенции. Процесс обучения иностранному языку, основанный на компетентностном подходе, направлен на формирование способности осуществлять иноязычное общение в условиях межличностной и межкультурной коммуникации.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Цель </w:t>
      </w:r>
      <w:r w:rsidRPr="00780D64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>коммуникативного подхода</w:t>
      </w:r>
      <w:r w:rsidRPr="00780D64">
        <w:rPr>
          <w:rFonts w:ascii="Times New Roman" w:eastAsia="Arial" w:hAnsi="Times New Roman" w:cs="Times New Roman"/>
          <w:b/>
          <w:i/>
          <w:sz w:val="24"/>
          <w:szCs w:val="24"/>
          <w:highlight w:val="white"/>
          <w:lang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заключается в том, чтобы заинтересовать учащихся в изучении иностранного языка посредством накопления и расширения их знаний и опыта. Коммуникативное обучение языку подчеркивает важность развития способности учащихся и их желание точно и к месту использовать изучаемый иностранный язык  для целей эффективного общения. Коммуникативные способности студентов развиваются посредством их вовлечения в решение широкого круга значимых, имеющих смысл и достижимых коммуникативных задач, которые представляют собой модель процесса общения. 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780D64" w:rsidRPr="00780D64" w:rsidRDefault="00780D64" w:rsidP="00780D64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lastRenderedPageBreak/>
        <w:t xml:space="preserve"> </w:t>
      </w:r>
      <w:r w:rsidRPr="00780D64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2. ХАРАКТЕРИСТИКА МОДУЛЯ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2.1. Образовательные цели и задачи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Модуль «К.М.03.Иностранный язык» ставит своей </w:t>
      </w:r>
      <w:r w:rsidRPr="00780D64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целью</w:t>
      </w: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создать условия для формирования и развития способности к устной и письменной коммуникации на иностранном языке и применения полученных знаний для решения задач межличностного и межкультурного общения.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Для достижения поставленной цели необходимо решить следующие </w:t>
      </w:r>
      <w:r w:rsidRPr="00780D64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задачи</w:t>
      </w: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:</w:t>
      </w:r>
    </w:p>
    <w:p w:rsidR="00780D64" w:rsidRPr="00780D64" w:rsidRDefault="00780D64" w:rsidP="00780D64">
      <w:pPr>
        <w:spacing w:after="0" w:line="276" w:lineRule="auto"/>
        <w:ind w:left="-30"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1. Обеспечить условия для развития умений логически верно, аргументировано и ясно строить устную и письменную речь и формировать у студентов готовность к коммуникации в письменной и устной форме с целью межличностного и межкультурного взаимодействия</w:t>
      </w:r>
    </w:p>
    <w:p w:rsidR="00780D64" w:rsidRPr="00780D64" w:rsidRDefault="00780D64" w:rsidP="00780D64">
      <w:pPr>
        <w:spacing w:after="0" w:line="276" w:lineRule="auto"/>
        <w:ind w:left="-30"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2. Способствовать развитию умений воспринимать и обрабатывать в соответствии с поставленной целью различную информацию  на иностранном языке, полученную из печатаных и электронных источников в рамках социокультурной сфер общения для решения коммуникативных задач.</w:t>
      </w:r>
    </w:p>
    <w:p w:rsidR="00780D64" w:rsidRPr="00780D64" w:rsidRDefault="00780D64" w:rsidP="00780D64">
      <w:pPr>
        <w:spacing w:after="0" w:line="276" w:lineRule="auto"/>
        <w:ind w:left="-30" w:hanging="2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780D64" w:rsidRPr="00780D64" w:rsidRDefault="00780D64" w:rsidP="00780D64">
      <w:pPr>
        <w:spacing w:after="0" w:line="360" w:lineRule="auto"/>
        <w:ind w:firstLine="54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</w:t>
      </w:r>
      <w:r w:rsidRPr="00780D64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2.2. Образовательные результаты (ОР) выпускника</w:t>
      </w:r>
    </w:p>
    <w:tbl>
      <w:tblPr>
        <w:tblW w:w="9498" w:type="dxa"/>
        <w:tblInd w:w="1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1874"/>
        <w:gridCol w:w="2662"/>
        <w:gridCol w:w="1984"/>
        <w:gridCol w:w="2127"/>
      </w:tblGrid>
      <w:tr w:rsidR="00780D64" w:rsidRPr="00780D64" w:rsidTr="00780D64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left="42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Код</w:t>
            </w:r>
          </w:p>
        </w:tc>
        <w:tc>
          <w:tcPr>
            <w:tcW w:w="1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left="140" w:right="14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Содержание образовательных результатов</w:t>
            </w:r>
          </w:p>
        </w:tc>
        <w:tc>
          <w:tcPr>
            <w:tcW w:w="2662" w:type="dxa"/>
            <w:tcBorders>
              <w:top w:val="single" w:sz="8" w:space="0" w:color="000000"/>
              <w:bottom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left="140" w:right="140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Компетенции ОПОП</w:t>
            </w:r>
          </w:p>
        </w:tc>
        <w:tc>
          <w:tcPr>
            <w:tcW w:w="19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left="140" w:right="14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Методы обучения</w:t>
            </w:r>
          </w:p>
        </w:tc>
        <w:tc>
          <w:tcPr>
            <w:tcW w:w="212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left="140" w:right="14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Средства оценивания  образовательных результатов</w:t>
            </w:r>
          </w:p>
        </w:tc>
      </w:tr>
      <w:tr w:rsidR="00780D64" w:rsidRPr="00780D64" w:rsidTr="00780D64">
        <w:tc>
          <w:tcPr>
            <w:tcW w:w="85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right="42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 1</w:t>
            </w:r>
          </w:p>
        </w:tc>
        <w:tc>
          <w:tcPr>
            <w:tcW w:w="187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демонстрирует умения и способности логически, грамотно и ясно строить устную и письменную речь в рамках межличностного и межкультурного общения на иностранном языке</w:t>
            </w:r>
          </w:p>
        </w:tc>
        <w:tc>
          <w:tcPr>
            <w:tcW w:w="2662" w:type="dxa"/>
            <w:tcBorders>
              <w:bottom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ОК-4. способность к коммуникации в устной и письменной формах на русском и иностранном языках для решения задач межличностного и межкультурного взаимодействия</w:t>
            </w:r>
          </w:p>
          <w:p w:rsidR="00780D64" w:rsidRPr="00780D64" w:rsidRDefault="00780D64" w:rsidP="00780D6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ПК-</w:t>
            </w:r>
            <w:r w:rsidR="005B37C9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5B37C9" w:rsidRPr="005B37C9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способность, используя отечественные и зарубежные источники информации, собрать необходимые данные проанализировать их и подготовить информационный обзор и/или аналитический отчет</w:t>
            </w:r>
          </w:p>
        </w:tc>
        <w:tc>
          <w:tcPr>
            <w:tcW w:w="198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 xml:space="preserve"> Практические занятия; </w:t>
            </w:r>
          </w:p>
          <w:p w:rsidR="00780D64" w:rsidRPr="00780D64" w:rsidRDefault="00780D64" w:rsidP="00780D6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групповая дискуссия самостоятельная работа;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br/>
              <w:t>метод проектов,</w:t>
            </w:r>
          </w:p>
          <w:p w:rsidR="00780D64" w:rsidRPr="00780D64" w:rsidRDefault="00780D64" w:rsidP="00780D6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учебная игра;</w:t>
            </w:r>
          </w:p>
          <w:p w:rsidR="00780D64" w:rsidRPr="00780D64" w:rsidRDefault="00780D64" w:rsidP="00780D6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деловая игра; тренинг; кейс-стади; презентация</w:t>
            </w:r>
          </w:p>
        </w:tc>
        <w:tc>
          <w:tcPr>
            <w:tcW w:w="2127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тест; контрольная работа;</w:t>
            </w:r>
          </w:p>
          <w:p w:rsidR="00780D64" w:rsidRPr="00780D64" w:rsidRDefault="00780D64" w:rsidP="00780D6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собеседование/опрос;</w:t>
            </w:r>
          </w:p>
          <w:p w:rsidR="00780D64" w:rsidRPr="00780D64" w:rsidRDefault="00780D64" w:rsidP="00780D6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эссе/сочинение;</w:t>
            </w:r>
          </w:p>
          <w:p w:rsidR="00780D64" w:rsidRPr="00780D64" w:rsidRDefault="00780D64" w:rsidP="00780D6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презентация; устная речь (перевод), </w:t>
            </w:r>
          </w:p>
          <w:p w:rsidR="00780D64" w:rsidRPr="00780D64" w:rsidRDefault="00780D64" w:rsidP="00780D6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творческое письменное задание.</w:t>
            </w:r>
          </w:p>
        </w:tc>
      </w:tr>
      <w:tr w:rsidR="00780D64" w:rsidRPr="00780D64" w:rsidTr="00780D64">
        <w:tc>
          <w:tcPr>
            <w:tcW w:w="85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left="-100" w:right="14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i/>
                <w:sz w:val="24"/>
                <w:szCs w:val="24"/>
                <w:highlight w:val="white"/>
                <w:lang w:eastAsia="ru-RU"/>
              </w:rPr>
              <w:t xml:space="preserve"> 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 2</w:t>
            </w:r>
          </w:p>
        </w:tc>
        <w:tc>
          <w:tcPr>
            <w:tcW w:w="187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left="42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демонстрируе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т способность находить, воспринимать  и использовать информацию на иностранном языке, полученную из печатных и электронных источников  в рамках социокультурного общения для решения коммуникативных задач</w:t>
            </w:r>
          </w:p>
        </w:tc>
        <w:tc>
          <w:tcPr>
            <w:tcW w:w="2662" w:type="dxa"/>
            <w:tcBorders>
              <w:bottom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 xml:space="preserve">ОК-4. способность к 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коммуникации в устной и письменной формах на русском и иностранном языках для решения задач межличностного и межкультурного взаимодействия</w:t>
            </w:r>
          </w:p>
          <w:p w:rsidR="00780D64" w:rsidRPr="00780D64" w:rsidRDefault="005B37C9" w:rsidP="00780D6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ПК-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5B37C9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способность, используя отечественные и зарубежные источники информации, собрать необходимые данные проанализировать их и подготовить информационный обзор и/или аналитический отчет</w:t>
            </w:r>
          </w:p>
        </w:tc>
        <w:tc>
          <w:tcPr>
            <w:tcW w:w="198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lastRenderedPageBreak/>
              <w:t xml:space="preserve">Практические 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lastRenderedPageBreak/>
              <w:t xml:space="preserve">занятия; </w:t>
            </w:r>
          </w:p>
          <w:p w:rsidR="00780D64" w:rsidRPr="00780D64" w:rsidRDefault="00780D64" w:rsidP="00780D6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самостоятельная работа;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br/>
              <w:t>метод проектов,</w:t>
            </w:r>
          </w:p>
          <w:p w:rsidR="00780D64" w:rsidRPr="00780D64" w:rsidRDefault="00780D64" w:rsidP="00780D6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учебная игра;</w:t>
            </w:r>
          </w:p>
          <w:p w:rsidR="00780D64" w:rsidRPr="00780D64" w:rsidRDefault="00780D64" w:rsidP="00780D6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деловая игра; тренинг; кейс-стади; презентация</w:t>
            </w:r>
          </w:p>
          <w:p w:rsidR="00780D64" w:rsidRPr="00780D64" w:rsidRDefault="00780D64" w:rsidP="00780D6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 xml:space="preserve">тест; 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контрольная работа;</w:t>
            </w:r>
          </w:p>
          <w:p w:rsidR="00780D64" w:rsidRPr="00780D64" w:rsidRDefault="00780D64" w:rsidP="00780D6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собеседование/опрос;</w:t>
            </w:r>
          </w:p>
          <w:p w:rsidR="00780D64" w:rsidRPr="00780D64" w:rsidRDefault="00780D64" w:rsidP="00780D6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эссе/сочинение;</w:t>
            </w:r>
          </w:p>
          <w:p w:rsidR="00780D64" w:rsidRPr="00780D64" w:rsidRDefault="00780D64" w:rsidP="00780D6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презентация; устная речь (перевод), </w:t>
            </w:r>
          </w:p>
          <w:p w:rsidR="00780D64" w:rsidRPr="00780D64" w:rsidRDefault="00780D64" w:rsidP="00780D6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творческое письменное задание.</w:t>
            </w:r>
          </w:p>
        </w:tc>
      </w:tr>
    </w:tbl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</w:pP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2. 3. Руководитель и преподаватели модуля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Руководитель: Минеева О.А.</w:t>
      </w:r>
      <w:r w:rsidR="00150B41">
        <w:rPr>
          <w:rFonts w:ascii="Times New Roman" w:eastAsia="Arial" w:hAnsi="Times New Roman" w:cs="Times New Roman"/>
          <w:sz w:val="24"/>
          <w:szCs w:val="24"/>
          <w:lang w:eastAsia="ru-RU"/>
        </w:rPr>
        <w:t>,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к.пед.н., доцент, кафедра иноязычной профессиональной коммуникации, НГПУ</w:t>
      </w:r>
    </w:p>
    <w:p w:rsidR="003E73C4" w:rsidRDefault="00780D64" w:rsidP="003E73C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Преподаватели: </w:t>
      </w:r>
    </w:p>
    <w:p w:rsidR="003E73C4" w:rsidRPr="003E73C4" w:rsidRDefault="00D933DC" w:rsidP="003E73C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>Дюдякова С.В.</w:t>
      </w:r>
      <w:r w:rsidR="003E73C4" w:rsidRPr="003E73C4">
        <w:rPr>
          <w:rFonts w:ascii="Times New Roman" w:eastAsia="Arial" w:hAnsi="Times New Roman" w:cs="Times New Roman"/>
          <w:sz w:val="24"/>
          <w:szCs w:val="24"/>
          <w:lang w:eastAsia="ru-RU"/>
        </w:rPr>
        <w:t>, к.пед.н., доцент, кафедра иноязычной профессиональной коммуникации, НГПУ</w:t>
      </w:r>
    </w:p>
    <w:p w:rsidR="003E73C4" w:rsidRDefault="003E73C4" w:rsidP="003E73C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>Шобонова Л.Ю.</w:t>
      </w:r>
      <w:r w:rsidRPr="003E73C4">
        <w:rPr>
          <w:rFonts w:ascii="Times New Roman" w:eastAsia="Arial" w:hAnsi="Times New Roman" w:cs="Times New Roman"/>
          <w:sz w:val="24"/>
          <w:szCs w:val="24"/>
          <w:lang w:eastAsia="ru-RU"/>
        </w:rPr>
        <w:t>, к.пед.н., доцент, кафедра иноязычной профессиональной коммуникации, НГПУ</w:t>
      </w:r>
    </w:p>
    <w:p w:rsidR="003E73C4" w:rsidRDefault="00D933DC" w:rsidP="003E73C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>Безденежных Н.Н</w:t>
      </w:r>
      <w:r w:rsidRPr="00D933DC">
        <w:rPr>
          <w:rFonts w:ascii="Times New Roman" w:eastAsia="Arial" w:hAnsi="Times New Roman" w:cs="Times New Roman"/>
          <w:sz w:val="24"/>
          <w:szCs w:val="24"/>
          <w:lang w:eastAsia="ru-RU"/>
        </w:rPr>
        <w:t>., к.п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с</w:t>
      </w:r>
      <w:r w:rsidRPr="00D933DC">
        <w:rPr>
          <w:rFonts w:ascii="Times New Roman" w:eastAsia="Arial" w:hAnsi="Times New Roman" w:cs="Times New Roman"/>
          <w:sz w:val="24"/>
          <w:szCs w:val="24"/>
          <w:lang w:eastAsia="ru-RU"/>
        </w:rPr>
        <w:t>.н., доцент, кафедра иноязычной профессиональной коммуникации, НГПУ</w:t>
      </w:r>
    </w:p>
    <w:p w:rsidR="00D933DC" w:rsidRPr="00780D64" w:rsidRDefault="00D933DC" w:rsidP="003E73C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2.4. Статус образовательного модуля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Модуль «К.М.03. Иностранный язык» является обязательным в структуре программы универсального бакалавриата.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Включение студентов в содержание данного модуля возможно при условии овладения студентами школьного курса иностранного языка и предусматривает владение иноязычной коммуникативной компетенцией на минимальном уровне А2 по признанной  общеевропейской шкале компетенций. 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Для освоения модуля студент должен: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Знать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: базовый лексический минимум бытовой и социально-культурной сфер общения.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Уметь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поддерживать диалогическое общение в повседневных ситуациях при замедленном темпе речи и перефразировании отдельных фраз; строить монологические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>высказывания о себе, своем окружении, передавать содержание прочитанного (как с опорой на текст, так и без него).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Владеть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: элементарными навыками и умениями читать и понимать адаптированные тексты разных видов и жанров, с различной степенью охвата их содержания; порождать несложные устные и письменные тексты в социально-культурной сфере общения.</w:t>
      </w:r>
    </w:p>
    <w:p w:rsid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Одним из возможных выходов из модуля </w:t>
      </w: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«К.М.03.Иностранный язык» является более глубокая профессиональная иноязычная подготовка по другим модулям профессионального цикла. </w:t>
      </w:r>
    </w:p>
    <w:p w:rsidR="00FD4B6A" w:rsidRDefault="00FD4B6A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FD4B6A" w:rsidRDefault="00FD4B6A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FD4B6A" w:rsidRDefault="00FD4B6A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780D64" w:rsidRPr="00780D64" w:rsidRDefault="00780D64" w:rsidP="00780D64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 xml:space="preserve"> 2.5. Трудоемкость модуля</w:t>
      </w:r>
    </w:p>
    <w:tbl>
      <w:tblPr>
        <w:tblW w:w="9639" w:type="dxa"/>
        <w:tblInd w:w="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30"/>
        <w:gridCol w:w="2409"/>
      </w:tblGrid>
      <w:tr w:rsidR="00780D64" w:rsidRPr="00780D64" w:rsidTr="00780D64"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 xml:space="preserve"> Трудоемкость модуля</w:t>
            </w:r>
          </w:p>
        </w:tc>
        <w:tc>
          <w:tcPr>
            <w:tcW w:w="24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Час./з.е.</w:t>
            </w:r>
          </w:p>
        </w:tc>
      </w:tr>
      <w:tr w:rsidR="00780D64" w:rsidRPr="00780D64" w:rsidTr="00780D64">
        <w:tc>
          <w:tcPr>
            <w:tcW w:w="72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Всего</w:t>
            </w:r>
          </w:p>
        </w:tc>
        <w:tc>
          <w:tcPr>
            <w:tcW w:w="240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684/19</w:t>
            </w:r>
          </w:p>
        </w:tc>
      </w:tr>
      <w:tr w:rsidR="00780D64" w:rsidRPr="00780D64" w:rsidTr="00780D64">
        <w:tc>
          <w:tcPr>
            <w:tcW w:w="72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в т.ч. контактная работа с преподавателем</w:t>
            </w:r>
          </w:p>
        </w:tc>
        <w:tc>
          <w:tcPr>
            <w:tcW w:w="240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3</w:t>
            </w:r>
            <w:r w:rsidR="007E2AA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4/</w:t>
            </w:r>
            <w:r w:rsidR="00D933DC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9,8</w:t>
            </w:r>
          </w:p>
        </w:tc>
      </w:tr>
      <w:tr w:rsidR="00780D64" w:rsidRPr="00780D64" w:rsidTr="00780D64">
        <w:tc>
          <w:tcPr>
            <w:tcW w:w="72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в т.ч. самостоятельная работа</w:t>
            </w:r>
            <w:r w:rsidR="00190BF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/контроль</w:t>
            </w:r>
          </w:p>
        </w:tc>
        <w:tc>
          <w:tcPr>
            <w:tcW w:w="240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  <w:r w:rsidR="0049615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30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/</w:t>
            </w:r>
            <w:r w:rsidR="0049615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9,2</w:t>
            </w:r>
          </w:p>
        </w:tc>
      </w:tr>
      <w:tr w:rsidR="00780D64" w:rsidRPr="00780D64" w:rsidTr="00780D64">
        <w:tc>
          <w:tcPr>
            <w:tcW w:w="72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итоговая аттестаци</w:t>
            </w:r>
            <w:r w:rsidR="00190BF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я по модулю</w:t>
            </w:r>
          </w:p>
        </w:tc>
        <w:tc>
          <w:tcPr>
            <w:tcW w:w="240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780D64" w:rsidRPr="00780D64" w:rsidRDefault="0049615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780D64" w:rsidRPr="00780D64" w:rsidRDefault="00780D64" w:rsidP="00780D64">
      <w:pPr>
        <w:spacing w:after="0" w:line="276" w:lineRule="auto"/>
        <w:ind w:left="50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780D64" w:rsidRPr="00780D64" w:rsidRDefault="00780D64" w:rsidP="00780D64">
      <w:pPr>
        <w:spacing w:after="0" w:line="276" w:lineRule="auto"/>
        <w:ind w:left="50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  <w:sectPr w:rsidR="00780D64" w:rsidRPr="00780D6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80D64" w:rsidRPr="00780D64" w:rsidRDefault="00780D64" w:rsidP="00780D64">
      <w:pPr>
        <w:spacing w:after="0" w:line="276" w:lineRule="auto"/>
        <w:ind w:left="50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>3. СТРУКТУРА МОДУЛЯ</w:t>
      </w:r>
    </w:p>
    <w:p w:rsidR="00780D64" w:rsidRPr="00780D64" w:rsidRDefault="00780D64" w:rsidP="00780D64">
      <w:pPr>
        <w:spacing w:after="0" w:line="276" w:lineRule="auto"/>
        <w:ind w:left="50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«К.М.03.Иностранный язык»</w:t>
      </w:r>
    </w:p>
    <w:p w:rsidR="00780D64" w:rsidRPr="00780D64" w:rsidRDefault="00780D64" w:rsidP="00780D64">
      <w:pPr>
        <w:spacing w:after="0" w:line="276" w:lineRule="auto"/>
        <w:ind w:left="1060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 xml:space="preserve"> </w:t>
      </w:r>
    </w:p>
    <w:tbl>
      <w:tblPr>
        <w:tblW w:w="14244" w:type="dxa"/>
        <w:tblInd w:w="1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32"/>
        <w:gridCol w:w="1683"/>
        <w:gridCol w:w="901"/>
        <w:gridCol w:w="1446"/>
        <w:gridCol w:w="1943"/>
        <w:gridCol w:w="1375"/>
        <w:gridCol w:w="1469"/>
        <w:gridCol w:w="1232"/>
        <w:gridCol w:w="1209"/>
        <w:gridCol w:w="1754"/>
      </w:tblGrid>
      <w:tr w:rsidR="00780D64" w:rsidRPr="00780D64" w:rsidTr="00323A9B">
        <w:trPr>
          <w:trHeight w:val="302"/>
        </w:trPr>
        <w:tc>
          <w:tcPr>
            <w:tcW w:w="123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1683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7134" w:type="dxa"/>
            <w:gridSpan w:val="5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232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Трудоемкость  (з.е.)</w:t>
            </w:r>
          </w:p>
        </w:tc>
        <w:tc>
          <w:tcPr>
            <w:tcW w:w="1209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754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780D64" w:rsidRPr="00780D64" w:rsidTr="00780D64">
        <w:trPr>
          <w:trHeight w:val="119"/>
        </w:trPr>
        <w:tc>
          <w:tcPr>
            <w:tcW w:w="1232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3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1" w:type="dxa"/>
            <w:vMerge w:val="restart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389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375" w:type="dxa"/>
            <w:vMerge w:val="restart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469" w:type="dxa"/>
            <w:vMerge w:val="restart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232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5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0D64" w:rsidRPr="00780D64" w:rsidTr="00780D64">
        <w:trPr>
          <w:trHeight w:val="119"/>
        </w:trPr>
        <w:tc>
          <w:tcPr>
            <w:tcW w:w="1232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3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1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94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Контактная СР (в т.ч.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375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9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2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5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0D64" w:rsidRPr="00780D64" w:rsidTr="00323A9B">
        <w:trPr>
          <w:trHeight w:val="231"/>
        </w:trPr>
        <w:tc>
          <w:tcPr>
            <w:tcW w:w="14244" w:type="dxa"/>
            <w:gridSpan w:val="10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left="720" w:hanging="360"/>
              <w:rPr>
                <w:rFonts w:ascii="Times New Roman" w:eastAsia="Arial" w:hAnsi="Times New Roman" w:cs="Times New Roman"/>
                <w:caps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aps/>
                <w:sz w:val="24"/>
                <w:szCs w:val="24"/>
                <w:lang w:eastAsia="ru-RU"/>
              </w:rPr>
              <w:t>1.  Дисциплины, обязательные для изучения</w:t>
            </w:r>
          </w:p>
        </w:tc>
      </w:tr>
      <w:tr w:rsidR="00780D64" w:rsidRPr="00780D64" w:rsidTr="00780D64">
        <w:trPr>
          <w:trHeight w:val="924"/>
        </w:trPr>
        <w:tc>
          <w:tcPr>
            <w:tcW w:w="123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80D64" w:rsidRPr="00780D64" w:rsidRDefault="00796FEC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A04BB9">
              <w:rPr>
                <w:rFonts w:ascii="Times New Roman" w:eastAsia="Arial" w:hAnsi="Times New Roman"/>
                <w:szCs w:val="24"/>
                <w:lang w:eastAsia="ru-RU"/>
              </w:rPr>
              <w:t>К.М.03.01</w:t>
            </w:r>
          </w:p>
        </w:tc>
        <w:tc>
          <w:tcPr>
            <w:tcW w:w="168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Иностранный язык</w:t>
            </w:r>
          </w:p>
        </w:tc>
        <w:tc>
          <w:tcPr>
            <w:tcW w:w="901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80D64" w:rsidRPr="00780D64" w:rsidRDefault="00780D64" w:rsidP="00780D64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44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  <w:r w:rsidR="007E2AA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94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80D64" w:rsidRPr="00780D64" w:rsidRDefault="007E2AAE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13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  <w:r w:rsidR="00D933DC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46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933DC" w:rsidRDefault="00D933DC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  <w:p w:rsidR="00D933DC" w:rsidRDefault="00D933DC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  <w:p w:rsidR="00D933DC" w:rsidRDefault="00D933DC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12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За</w:t>
            </w:r>
            <w:r w:rsidR="00D933DC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(</w:t>
            </w:r>
            <w:r w:rsidR="00D933DC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1,2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), Э(4), </w:t>
            </w:r>
            <w:r w:rsidR="00D933DC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Оц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(3)</w:t>
            </w:r>
          </w:p>
        </w:tc>
        <w:tc>
          <w:tcPr>
            <w:tcW w:w="123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2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5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</w:tr>
      <w:tr w:rsidR="00780D64" w:rsidRPr="00780D64" w:rsidTr="00323A9B">
        <w:trPr>
          <w:trHeight w:val="231"/>
        </w:trPr>
        <w:tc>
          <w:tcPr>
            <w:tcW w:w="14244" w:type="dxa"/>
            <w:gridSpan w:val="10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320"/>
              <w:rPr>
                <w:rFonts w:ascii="Times New Roman" w:eastAsia="Arial" w:hAnsi="Times New Roman" w:cs="Times New Roman"/>
                <w:caps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aps/>
                <w:sz w:val="24"/>
                <w:szCs w:val="24"/>
                <w:lang w:eastAsia="ru-RU"/>
              </w:rPr>
              <w:t>2. Дисциплины по выбору (выбрать 1 из 3)</w:t>
            </w:r>
          </w:p>
        </w:tc>
      </w:tr>
      <w:tr w:rsidR="00780D64" w:rsidRPr="00780D64" w:rsidTr="00780D64">
        <w:trPr>
          <w:trHeight w:val="906"/>
        </w:trPr>
        <w:tc>
          <w:tcPr>
            <w:tcW w:w="123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80D64" w:rsidRPr="00780D64" w:rsidRDefault="00796FEC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A04BB9">
              <w:rPr>
                <w:rFonts w:ascii="Times New Roman" w:eastAsia="Arial" w:hAnsi="Times New Roman"/>
                <w:szCs w:val="24"/>
                <w:lang w:eastAsia="ru-RU"/>
              </w:rPr>
              <w:t>К.М.03.ДВ.01.01</w:t>
            </w:r>
          </w:p>
        </w:tc>
        <w:tc>
          <w:tcPr>
            <w:tcW w:w="168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80D64" w:rsidRPr="00780D64" w:rsidRDefault="00FD4B6A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Второй иностранный язык </w:t>
            </w:r>
          </w:p>
        </w:tc>
        <w:tc>
          <w:tcPr>
            <w:tcW w:w="901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44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94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3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80D64" w:rsidRPr="00780D64" w:rsidRDefault="00D933DC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46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933DC" w:rsidRDefault="00D933DC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  <w:p w:rsidR="00D933DC" w:rsidRDefault="00D933DC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12</w:t>
            </w:r>
          </w:p>
          <w:p w:rsidR="00780D64" w:rsidRPr="00780D64" w:rsidRDefault="00780D64" w:rsidP="00624A6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 (4)</w:t>
            </w:r>
            <w:r w:rsidR="00D933DC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Оц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(3)</w:t>
            </w:r>
          </w:p>
        </w:tc>
        <w:tc>
          <w:tcPr>
            <w:tcW w:w="123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5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</w:tr>
      <w:tr w:rsidR="00780D64" w:rsidRPr="00780D64" w:rsidTr="00780D64">
        <w:trPr>
          <w:trHeight w:val="1368"/>
        </w:trPr>
        <w:tc>
          <w:tcPr>
            <w:tcW w:w="123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80D64" w:rsidRPr="00780D64" w:rsidRDefault="00796FEC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A04BB9">
              <w:rPr>
                <w:rFonts w:ascii="Times New Roman" w:eastAsia="Arial" w:hAnsi="Times New Roman"/>
                <w:szCs w:val="24"/>
                <w:lang w:eastAsia="ru-RU"/>
              </w:rPr>
              <w:t>К.М.03.ДВ.01.02</w:t>
            </w:r>
          </w:p>
        </w:tc>
        <w:tc>
          <w:tcPr>
            <w:tcW w:w="168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80D64" w:rsidRPr="00780D64" w:rsidRDefault="00FD4B6A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Практика перевода иностранных источников</w:t>
            </w:r>
          </w:p>
        </w:tc>
        <w:tc>
          <w:tcPr>
            <w:tcW w:w="901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44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94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3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80D64" w:rsidRPr="00780D64" w:rsidRDefault="00D933DC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46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24A6F" w:rsidRDefault="00624A6F" w:rsidP="00624A6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12</w:t>
            </w:r>
          </w:p>
          <w:p w:rsidR="00780D64" w:rsidRPr="00780D64" w:rsidRDefault="00624A6F" w:rsidP="00624A6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 (4)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Оц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(3)</w:t>
            </w:r>
          </w:p>
        </w:tc>
        <w:tc>
          <w:tcPr>
            <w:tcW w:w="123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5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</w:tr>
      <w:tr w:rsidR="00780D64" w:rsidRPr="00780D64" w:rsidTr="00323A9B">
        <w:trPr>
          <w:trHeight w:val="119"/>
        </w:trPr>
        <w:tc>
          <w:tcPr>
            <w:tcW w:w="1232" w:type="dxa"/>
            <w:tcBorders>
              <w:left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80D64" w:rsidRPr="00780D64" w:rsidRDefault="00796FEC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A04BB9">
              <w:rPr>
                <w:rFonts w:ascii="Times New Roman" w:eastAsia="Arial" w:hAnsi="Times New Roman"/>
                <w:szCs w:val="24"/>
                <w:lang w:eastAsia="ru-RU"/>
              </w:rPr>
              <w:t>К.М.03.ДВ.01.03</w:t>
            </w:r>
          </w:p>
        </w:tc>
        <w:tc>
          <w:tcPr>
            <w:tcW w:w="1683" w:type="dxa"/>
            <w:tcBorders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Подготовка к экзамену 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FCE</w:t>
            </w:r>
          </w:p>
        </w:tc>
        <w:tc>
          <w:tcPr>
            <w:tcW w:w="901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446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943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375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80D64" w:rsidRPr="00780D64" w:rsidRDefault="00D933DC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469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24A6F" w:rsidRDefault="00624A6F" w:rsidP="00624A6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  <w:p w:rsidR="00624A6F" w:rsidRDefault="00624A6F" w:rsidP="00624A6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12</w:t>
            </w:r>
          </w:p>
          <w:p w:rsidR="00780D64" w:rsidRPr="00780D64" w:rsidRDefault="00624A6F" w:rsidP="00624A6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 (4)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Оц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(3)</w:t>
            </w:r>
          </w:p>
        </w:tc>
        <w:tc>
          <w:tcPr>
            <w:tcW w:w="1232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9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54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.1</w:t>
            </w:r>
          </w:p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.2</w:t>
            </w:r>
          </w:p>
        </w:tc>
      </w:tr>
      <w:tr w:rsidR="00323A9B" w:rsidRPr="00780D64" w:rsidTr="00A40F3C">
        <w:trPr>
          <w:trHeight w:val="119"/>
        </w:trPr>
        <w:tc>
          <w:tcPr>
            <w:tcW w:w="14244" w:type="dxa"/>
            <w:gridSpan w:val="10"/>
            <w:tcBorders>
              <w:left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23A9B" w:rsidRPr="00780D64" w:rsidRDefault="00323A9B" w:rsidP="00323A9B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F5792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3. АТТЕСТАЦИЯ</w:t>
            </w:r>
          </w:p>
        </w:tc>
      </w:tr>
      <w:tr w:rsidR="00323A9B" w:rsidRPr="00780D64" w:rsidTr="00780D64">
        <w:trPr>
          <w:trHeight w:val="119"/>
        </w:trPr>
        <w:tc>
          <w:tcPr>
            <w:tcW w:w="123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96FEC" w:rsidRPr="00A04BB9" w:rsidRDefault="00796FEC" w:rsidP="00796FEC">
            <w:pPr>
              <w:spacing w:after="0" w:line="276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A04BB9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lastRenderedPageBreak/>
              <w:t>К.М.03.02</w:t>
            </w:r>
          </w:p>
          <w:p w:rsidR="00323A9B" w:rsidRPr="00780D64" w:rsidRDefault="00796FEC" w:rsidP="00796FE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A04BB9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(К)</w:t>
            </w:r>
          </w:p>
        </w:tc>
        <w:tc>
          <w:tcPr>
            <w:tcW w:w="168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23A9B" w:rsidRPr="00780D64" w:rsidRDefault="00323A9B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F5792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Экзамен по модулю «Иностранный язык»</w:t>
            </w:r>
          </w:p>
        </w:tc>
        <w:tc>
          <w:tcPr>
            <w:tcW w:w="9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23A9B" w:rsidRPr="00780D64" w:rsidRDefault="00323A9B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23A9B" w:rsidRPr="00780D64" w:rsidRDefault="00323A9B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4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23A9B" w:rsidRPr="00780D64" w:rsidRDefault="00323A9B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7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23A9B" w:rsidRDefault="00323A9B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23A9B" w:rsidRDefault="00323A9B" w:rsidP="00624A6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Э </w:t>
            </w:r>
          </w:p>
        </w:tc>
        <w:tc>
          <w:tcPr>
            <w:tcW w:w="123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23A9B" w:rsidRPr="00780D64" w:rsidRDefault="00323A9B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23A9B" w:rsidRPr="00780D64" w:rsidRDefault="00323A9B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5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23A9B" w:rsidRPr="00780D64" w:rsidRDefault="00323A9B" w:rsidP="00323A9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.1</w:t>
            </w:r>
          </w:p>
          <w:p w:rsidR="00323A9B" w:rsidRPr="00780D64" w:rsidRDefault="00323A9B" w:rsidP="00323A9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.2</w:t>
            </w:r>
          </w:p>
        </w:tc>
      </w:tr>
    </w:tbl>
    <w:p w:rsidR="00780D64" w:rsidRPr="00780D64" w:rsidRDefault="00780D64" w:rsidP="00780D64">
      <w:pPr>
        <w:spacing w:after="0" w:line="276" w:lineRule="auto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780D64" w:rsidRPr="00780D64" w:rsidRDefault="00780D64" w:rsidP="00780D64">
      <w:pPr>
        <w:spacing w:after="0" w:line="276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  <w:sectPr w:rsidR="00780D64" w:rsidRPr="00780D64" w:rsidSect="00780D64">
          <w:pgSz w:w="16838" w:h="11906" w:orient="landscape"/>
          <w:pgMar w:top="993" w:right="1134" w:bottom="851" w:left="1134" w:header="709" w:footer="709" w:gutter="0"/>
          <w:cols w:space="708"/>
          <w:docGrid w:linePitch="360"/>
        </w:sectPr>
      </w:pPr>
    </w:p>
    <w:p w:rsidR="00780D64" w:rsidRPr="00780D64" w:rsidRDefault="00780D64" w:rsidP="00780D64">
      <w:pPr>
        <w:spacing w:after="0" w:line="276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780D64" w:rsidRPr="00780D64" w:rsidRDefault="00780D64" w:rsidP="00780D64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4. МЕТОДИЧЕСКИЕ УКАЗАНИЯ ДЛЯ ОБУЧАЮЩИХСЯ ПО ОСВОЕНИЮ МОДУЛЯ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Модуль </w:t>
      </w: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«К.М.03.Иностранный язык»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имеет своей целью формирование иноязычной коммуникативной компетенции, к которой можно отнести следующие её компоненты: лингвистическую, социокультурную, дискурсивную, стратегическую, компенсаторную и информационно-аналитическую. Все компоненты развиваются в той или иной степени в процессе обучения.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u w:val="single"/>
          <w:lang w:eastAsia="ru-RU"/>
        </w:rPr>
        <w:t>Аудиторные занятия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имеют целью формирование иноязычной составляющей заявленной компетенции.</w:t>
      </w: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Каждое практическое занятие связано с предыдущим, в каждом реализуется принцип взаимосвязанного обучения всем видам речевой деятельности – устной речи, чтению, письму и аудированию. В зависимости от цели занятия на первый план выдвигается целевое формирование того или иного вида речевой деятельности.  В свою очередь, для формирования речевых умений необходим базис сформированных языковых навыков – лексических, грамматических, фонетических, навыков техники чтения. 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Аудиторная работа по дисциплине – многоплановая взаимная деятельность учащегося и педагога, которая подразумевает коммуникативную  активность обеих сторон, сосредоточенность студентов на правильном употреблении иноязычных речевых форм и обеспечение повторяемости речевых средств и разнообразия речевого контекста.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Во время практического занятия студентам рекомендуется: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–        внимательно воспринять заявленную преподавателем цель занятия;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–        фиксировать этапы речевой деятельности;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–  вести записи по знаниевым компонентам (лексико-грамматические конструкции и правила);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–  активно и адекватно выполнять тренировочные лексико-грамматические упражнения;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–       исправлять вслед за преподавателем допущенные ошибки и неточности при воспроизведении речевого материала;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–       фиксировать ошибки и избегать их повторного проявления;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– активно включаться в предлагаемую иноязычную коммуникацию;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– внимательно относится к оценочным комментариям, высказывать свою оценку по материалам и ответам одногруппников.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Студентам необходимо: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– вести рабочую тетрадь для записи поурочных действий, личный словарь новых языковых средств;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– иметь электронную или бумажную версию справочного словаря по изучаемому языку;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– иметь при себе электронную или бумажную версию базового учебного пособия и сопутствующих компонентов комплекса.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Рекомендуется иметь в виду коммуникативный характер</w:t>
      </w: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практического занятия по иностранному языку, что предполагает наличие готовности </w:t>
      </w: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к устной и письменной коммуникации на иностранном языке и применению полученных знаний для решения задач межличностного и профессионального общения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дружелюбия и интереса к изучаемым социокультурным реалиям.  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Так как иноязычные навыки и умения требуют регулярного применения в иноязычной речевой деятельности, то пропуск аудиторных занятий приводит к их несформированности, </w:t>
      </w: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что, в свою очередь, затрудняет формирование соответствующей компетенции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. При отсутствии обучающегося на практическом занятии все его усилия по овладению иностранным языком переносятся на автономное обучение (самостоятельную работу).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highlight w:val="white"/>
          <w:u w:val="single"/>
          <w:lang w:eastAsia="ru-RU"/>
        </w:rPr>
        <w:t>Самостоятельная работа</w:t>
      </w: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студентов по иностранному языку является неотъемлемой составляющей процесса освоения программы обучения иностранному языку. Самостоятельная работа охватывает все аспекты изучения иностранного языка и в значительной мере определяет результаты и качество освоения модуля «К.М.03.Иностранный язык». 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В модуле «К.М.03.Иностранный язык» используются различные виды и формы самостоятельной работы, служащие для подготовки студентов для последующего самостоятельного использования иностранного языка в профессиональных целях, а также как средства познавательной и коммуникативной деятельности. 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Основные виды самостоятельных работ включают в себя: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работу с лексическим и грамматическим материалом: выполнение лексико-грамматических упражнений (ответ на вопросы по содержанию, выбор правильных ответов, нахождение эквивалентов русских слов и выражений в иноязычном тексте, выписывание тематической лексики, заполнение пропусков недостающими фразами из текста и т.д.);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работу с текстом: чтение и перевод текстов общей тематики в рамках программы дисциплины с использованием различного рода словарей;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работу с аудиоматериалами: аудирование текстов, прослушивание ситуативных диалогов;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работу над устной речью: применение усвоенной общей и профессиональной лексики в диалогической и монологической речи;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работу над письменной речью;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творческие задания (презентация; доклад; проектная работа).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При выполнении самостоятельной работы студентам рекомендуется: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изучить цели задания;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соблюдать принципы последовательности и постепенности;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при работе с источниками выделять главное;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выполнить текущее задание в устной и письменной форме;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проверить правильность выполнения работы по степени достижения поставленной цели;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проконсультироваться с преподавателем при необходимости.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В связи с развитием информационных технологий студентам рекомендуется овладевать всеми доступными средствами получения информации из сети Интернет на иностранном языке, развивать умения оформления собственных знаний по темам в виде презентаций. Настоятельно рекомендуется пользоваться библиотечными фондами и электронными образовательными ресурсами НГПУ им. К. Минина и других организаций, методическими указаниями кафедры.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u w:val="single"/>
          <w:lang w:eastAsia="ru-RU"/>
        </w:rPr>
        <w:t>Контроль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является эффективной формой обратной связи и предусматривает оценку успеваемости студентов, уровня сформированности тех или иных навыков, умений и компетенций. Его результаты позволяют предусмотреть действия преподавателя по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повышению качества обученности студентов. Контроль осуществляется во время аудиторных занятий после прохождения темы или раздела. Текущий контроль представлен в модуле </w:t>
      </w: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«К.М.03.Иностранный язык»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следующими видами: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– оценкой практической текущей работы;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– тестовыми заданиями с вариантами ответов;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–  тестовыми заданиями с подстановкой требуемых форм;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–тестовыми заданиями по определению правильной информации (на основе прочитанного, прослушанного);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– тестовыми заданиями по выявлению логики информации (на основе прочитанного, прослушанного);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– решением проблем через кейс-стади;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– выполнением речевых коммуникативных заданий;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– ролевыми играми по теме;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– презентациями по теме.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Залогом успешного выполнения контрольных заданий является систематическая подготовка к текущим занятиям, использование различных стратегий получения информации, знакомство с материалами учебно-методического комплекса по дисциплине, консультации с преподавателем.</w:t>
      </w:r>
    </w:p>
    <w:p w:rsidR="00780D64" w:rsidRPr="00780D64" w:rsidRDefault="00780D64" w:rsidP="00780D64">
      <w:pPr>
        <w:spacing w:after="0" w:line="276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780D64" w:rsidRPr="00780D64" w:rsidRDefault="00780D64" w:rsidP="00780D64">
      <w:pPr>
        <w:spacing w:after="0" w:line="276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780D64" w:rsidRPr="00780D64" w:rsidRDefault="00780D64" w:rsidP="00780D64">
      <w:pPr>
        <w:spacing w:after="0" w:line="360" w:lineRule="auto"/>
        <w:ind w:firstLine="709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 ПРОГРАММЫ ДИСЦИПЛИН МОДУЛЯ</w:t>
      </w:r>
    </w:p>
    <w:p w:rsidR="00780D64" w:rsidRPr="00780D64" w:rsidRDefault="00780D64" w:rsidP="00780D64">
      <w:pPr>
        <w:spacing w:after="0" w:line="360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5.1. ПРОГРАММА ДИСЦИПЛИНЫ </w:t>
      </w:r>
    </w:p>
    <w:p w:rsidR="00780D64" w:rsidRPr="00780D64" w:rsidRDefault="00780D64" w:rsidP="00780D64">
      <w:pPr>
        <w:spacing w:after="0" w:line="360" w:lineRule="auto"/>
        <w:ind w:firstLine="709"/>
        <w:jc w:val="center"/>
        <w:rPr>
          <w:rFonts w:ascii="Times New Roman" w:eastAsia="Arial" w:hAnsi="Times New Roman" w:cs="Times New Roman"/>
          <w:caps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  <w:t>«Иностранный язык»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1. Пояснительная записка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Рабочая программа учебной дисциплины «Иностранный язык» 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ФГОС ВО 3+ и является составной частью Общей образовательной программы высшего образования (ООП ВО), нацеленной на подготовку высоко квалифицированных кадров, способных успешно решать профессиональные задачи в условиях глобализации рыночной экономики на уровне мировых стандартов. 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Данная Программа рассчитана на курс обучения английскому языку общей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трудоемкостью 15 зачётных (кредитных) единиц (540 академических часов: 1</w:t>
      </w:r>
      <w:r w:rsidR="007E2AAE">
        <w:rPr>
          <w:rFonts w:ascii="Times New Roman" w:eastAsia="Arial" w:hAnsi="Times New Roman" w:cs="Times New Roman"/>
          <w:sz w:val="24"/>
          <w:szCs w:val="24"/>
          <w:lang w:eastAsia="ru-RU"/>
        </w:rPr>
        <w:t>80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часов аудиторной  работы, </w:t>
      </w:r>
      <w:r w:rsidR="007E2AAE">
        <w:rPr>
          <w:rFonts w:ascii="Times New Roman" w:eastAsia="Arial" w:hAnsi="Times New Roman" w:cs="Times New Roman"/>
          <w:sz w:val="24"/>
          <w:szCs w:val="24"/>
          <w:lang w:eastAsia="ru-RU"/>
        </w:rPr>
        <w:t>102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часа контактной работы, 2</w:t>
      </w:r>
      <w:r w:rsidR="00624A6F">
        <w:rPr>
          <w:rFonts w:ascii="Times New Roman" w:eastAsia="Arial" w:hAnsi="Times New Roman" w:cs="Times New Roman"/>
          <w:sz w:val="24"/>
          <w:szCs w:val="24"/>
          <w:lang w:eastAsia="ru-RU"/>
        </w:rPr>
        <w:t>46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часов самостоятельной работы</w:t>
      </w:r>
      <w:r w:rsidR="00624A6F">
        <w:rPr>
          <w:rFonts w:ascii="Times New Roman" w:eastAsia="Arial" w:hAnsi="Times New Roman" w:cs="Times New Roman"/>
          <w:sz w:val="24"/>
          <w:szCs w:val="24"/>
          <w:lang w:eastAsia="ru-RU"/>
        </w:rPr>
        <w:t>, 12 часов - контроль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). 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Данная дисциплина призвана сформировать у студентов необходимые навыки и умения, которые будут использоваться в дальнейшем при изучении дисциплин гуманитарного, социального и экономического цикла, а также профессионального цикла (работе с иноязычными источниками, терминологией на иностранных языках).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Целевая группа данного курса – студенты бакалавриата, владеющие стартовой коммуникативной компетенцией на уровне А2 по признанной общеевропейской шкале компетенций.  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2. Место в структуре модуля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Дисциплина </w:t>
      </w: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«Иностранный язык»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является базовой дисциплиной модуля </w:t>
      </w: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«К.М.03.Иностранный язык»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3. Цели и задачи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Целью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дисциплины </w:t>
      </w: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«Иностранный язык»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является формирование иноязычной коммуникативной компетенции студентов, позволяющей им интегрироваться в международную профессиональную среду и использовать иностранный язык как средство межкультурного и профессионального общения.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Задачи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дисциплины </w:t>
      </w: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«Иностранный язык»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: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1. Формировать у студентов систему знаний об особенностях изучаемого языка (фонетических, лексико-грамматических, стилистических, культурологических) в сопоставлении с родным языком.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2. Научить студентов  находить, воспринимать,  и обрабатывать в соответствии с поставленной задачей различную информацию на иностранном языке, полученную из печатаных и электронных источников в рамках социокультурной и профессиональной сфер общения.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3. Формировать у студентов навыки и умения грамотно, аргументировано и логически верно строить устную и письменную речь на английском языке в ситуациях межличностного и межкультурного взаимодействия.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4. Формировать готовность студентов к использованию иностранного языка как средства общекультурного развития, самообразования и профессионального самосовершенствования.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780D64" w:rsidRPr="00780D64" w:rsidRDefault="00780D64" w:rsidP="00780D64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4. Образовательные результаты</w:t>
      </w:r>
    </w:p>
    <w:tbl>
      <w:tblPr>
        <w:tblW w:w="9771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9"/>
        <w:gridCol w:w="2552"/>
        <w:gridCol w:w="992"/>
        <w:gridCol w:w="2268"/>
        <w:gridCol w:w="1417"/>
        <w:gridCol w:w="1843"/>
      </w:tblGrid>
      <w:tr w:rsidR="00780D64" w:rsidRPr="00780D64" w:rsidTr="00780D64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780D64" w:rsidRPr="00780D64" w:rsidTr="00780D64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4" w:rsidRPr="00780D64" w:rsidRDefault="00780D64" w:rsidP="00780D64">
            <w:pPr>
              <w:spacing w:after="0" w:line="240" w:lineRule="auto"/>
              <w:ind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демонстрирует умения и способности логически, грамотно и ясно строить устную и письменную речь в рамках межличностного и межкультурного общения на иностранном языке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ОР.1-1-1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умеет использовать различные виды устной и письменной речи в учебной деятельности и межличностном общении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780D64" w:rsidRPr="00780D64" w:rsidRDefault="00780D64" w:rsidP="00780D6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ОК-4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тест; контрольная работа;</w:t>
            </w:r>
          </w:p>
          <w:p w:rsidR="00780D64" w:rsidRPr="00780D64" w:rsidRDefault="00780D64" w:rsidP="00780D6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собеседование/опрос;</w:t>
            </w:r>
          </w:p>
          <w:p w:rsidR="00780D64" w:rsidRPr="00780D64" w:rsidRDefault="00780D64" w:rsidP="00780D6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эссе/сочинение;</w:t>
            </w:r>
          </w:p>
          <w:p w:rsidR="00780D64" w:rsidRPr="00780D64" w:rsidRDefault="00780D64" w:rsidP="00780D6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презентация; устная речь (перевод), </w:t>
            </w:r>
          </w:p>
          <w:p w:rsidR="00780D64" w:rsidRPr="00780D64" w:rsidRDefault="00780D64" w:rsidP="00780D6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творческое письменное задание.</w:t>
            </w:r>
          </w:p>
        </w:tc>
      </w:tr>
      <w:tr w:rsidR="00780D64" w:rsidRPr="00780D64" w:rsidTr="00780D64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4" w:rsidRPr="00780D64" w:rsidRDefault="00780D64" w:rsidP="00780D64">
            <w:pPr>
              <w:spacing w:after="0" w:line="240" w:lineRule="auto"/>
              <w:ind w:left="42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демонстрирует способность находить, воспринимать и использовать информацию на иностранном языке, полученную из 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печатных и электронных источников  в рамках социокультурного и профессионального общения для решения коммуникативных задач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4" w:rsidRPr="00780D64" w:rsidRDefault="00780D64" w:rsidP="00780D64">
            <w:pPr>
              <w:spacing w:after="0" w:line="276" w:lineRule="auto"/>
              <w:ind w:left="142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ОР.2-1-1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владеет технологиями приобретения, использования различной информации на 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иностранном языке, полученной из печатаных и электронных источников, для решения   поставленных задач   в рамках социокультурной сфер общения</w:t>
            </w:r>
          </w:p>
          <w:p w:rsidR="00780D64" w:rsidRPr="00780D64" w:rsidRDefault="00780D64" w:rsidP="00780D64">
            <w:pPr>
              <w:spacing w:after="0" w:line="276" w:lineRule="auto"/>
              <w:ind w:right="14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780D64" w:rsidRPr="00780D64" w:rsidRDefault="00780D64" w:rsidP="00780D6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ОК-4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Эссе/сочинение;</w:t>
            </w:r>
          </w:p>
          <w:p w:rsidR="00780D64" w:rsidRPr="00780D64" w:rsidRDefault="00780D64" w:rsidP="00780D6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презентация</w:t>
            </w:r>
          </w:p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80D64" w:rsidRPr="00780D64" w:rsidRDefault="00780D64" w:rsidP="00780D64">
      <w:pPr>
        <w:spacing w:after="0" w:line="276" w:lineRule="auto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 xml:space="preserve"> </w:t>
      </w:r>
    </w:p>
    <w:p w:rsidR="00780D64" w:rsidRPr="00780D64" w:rsidRDefault="00780D64" w:rsidP="00780D64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 Содержание дисциплины</w:t>
      </w:r>
    </w:p>
    <w:p w:rsidR="00780D64" w:rsidRPr="00780D64" w:rsidRDefault="00780D64" w:rsidP="00780D64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5.1. Тематический план</w:t>
      </w:r>
    </w:p>
    <w:tbl>
      <w:tblPr>
        <w:tblW w:w="9639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3"/>
        <w:gridCol w:w="709"/>
        <w:gridCol w:w="1275"/>
        <w:gridCol w:w="1134"/>
        <w:gridCol w:w="1134"/>
        <w:gridCol w:w="1134"/>
      </w:tblGrid>
      <w:tr w:rsidR="00780D64" w:rsidRPr="00780D64" w:rsidTr="00780D64"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right="60" w:firstLine="70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Всего часов по дисциплине</w:t>
            </w:r>
          </w:p>
        </w:tc>
      </w:tr>
      <w:tr w:rsidR="00780D64" w:rsidRPr="00780D64" w:rsidTr="00780D64"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Контактная СР (в т.ч. в ЭИОС)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36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0D64" w:rsidRPr="00780D64" w:rsidTr="00780D64"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Семинары / Практические занятия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36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0D64" w:rsidRPr="006145CD" w:rsidTr="00780D64"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Первый</w:t>
            </w: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год</w:t>
            </w: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обучения</w:t>
            </w: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, 1 </w:t>
            </w: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семестр</w:t>
            </w: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(</w:t>
            </w: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УМК</w:t>
            </w: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English File Pre-Intermediate)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1. Вводно-коррективный курс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80D64" w:rsidRPr="00780D64" w:rsidRDefault="00780D64" w:rsidP="00780D64">
            <w:pPr>
              <w:spacing w:after="0" w:line="276" w:lineRule="auto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Arial" w:eastAsia="Arial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80D64" w:rsidRPr="00780D64" w:rsidRDefault="00780D64" w:rsidP="00780D64">
            <w:pPr>
              <w:spacing w:after="0" w:line="276" w:lineRule="auto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Arial" w:eastAsia="Arial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Arial" w:eastAsia="Arial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Arial" w:eastAsia="Arial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Arial" w:eastAsia="Arial" w:hAnsi="Arial" w:cs="Arial"/>
                <w:color w:val="000000"/>
                <w:lang w:eastAsia="ru-RU"/>
              </w:rPr>
              <w:t> 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</w:t>
            </w: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en-GB" w:eastAsia="ru-RU"/>
              </w:rPr>
              <w:t xml:space="preserve"> 1. </w:t>
            </w: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Глагол </w:t>
            </w: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en-GB" w:eastAsia="ru-RU"/>
              </w:rPr>
              <w:t>to be</w:t>
            </w: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80D64" w:rsidRPr="00780D64" w:rsidRDefault="00780D64" w:rsidP="00780D64">
            <w:pPr>
              <w:spacing w:after="0" w:line="276" w:lineRule="auto"/>
              <w:jc w:val="both"/>
              <w:rPr>
                <w:rFonts w:ascii="Arial" w:eastAsia="Arial" w:hAnsi="Arial" w:cs="Arial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</w:t>
            </w: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en-GB" w:eastAsia="ru-RU"/>
              </w:rPr>
              <w:t xml:space="preserve"> 2. </w:t>
            </w: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Артикль.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80D64" w:rsidRPr="00780D64" w:rsidRDefault="00780D64" w:rsidP="00780D64">
            <w:pPr>
              <w:spacing w:after="0" w:line="276" w:lineRule="auto"/>
              <w:jc w:val="both"/>
              <w:rPr>
                <w:rFonts w:ascii="Arial" w:eastAsia="Arial" w:hAnsi="Arial" w:cs="Arial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</w:t>
            </w: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en-GB" w:eastAsia="ru-RU"/>
              </w:rPr>
              <w:t xml:space="preserve"> 3. </w:t>
            </w: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Местоимения.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80D64" w:rsidRPr="00780D64" w:rsidRDefault="00780D64" w:rsidP="00780D64">
            <w:pPr>
              <w:spacing w:after="0" w:line="276" w:lineRule="auto"/>
              <w:jc w:val="both"/>
              <w:rPr>
                <w:rFonts w:ascii="Arial" w:eastAsia="Arial" w:hAnsi="Arial" w:cs="Arial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</w:t>
            </w: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en-GB" w:eastAsia="ru-RU"/>
              </w:rPr>
              <w:t xml:space="preserve"> 4. </w:t>
            </w: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Прилагательные.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80D64" w:rsidRPr="00780D64" w:rsidRDefault="00780D64" w:rsidP="00780D64">
            <w:pPr>
              <w:spacing w:after="0" w:line="276" w:lineRule="auto"/>
              <w:jc w:val="both"/>
              <w:rPr>
                <w:rFonts w:ascii="Arial" w:eastAsia="Arial" w:hAnsi="Arial" w:cs="Arial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0D64" w:rsidRPr="00780D64" w:rsidTr="00780D64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1.1. Where are you from?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780D64" w:rsidRPr="00780D64" w:rsidTr="00780D64">
        <w:tc>
          <w:tcPr>
            <w:tcW w:w="425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1.2.  Charlotte's choice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780D64" w:rsidRPr="00780D64" w:rsidTr="00780D64">
        <w:tc>
          <w:tcPr>
            <w:tcW w:w="425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1.3. Mr and Mrs Clark and Percy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780D64" w:rsidRPr="00780D64" w:rsidTr="00780D64">
        <w:tc>
          <w:tcPr>
            <w:tcW w:w="425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1.4. Hotel problems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2.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Тема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2.1. Right place, wrong person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2.2.  The story behind the photo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2.3. One dark October evening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 2.4 Revision and check 1-2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3.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3.1. Plans and dreams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3.2.  Let's meet again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3.3. What's the word?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3.4. Restaurant problems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 xml:space="preserve"> Раздел 4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right="-60"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4.1.  Parents and teenagers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4.2   Fashion and shopping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4.3  Lost weekend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4.4  Revision and Check 3-4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 xml:space="preserve"> Раздел 5.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5.1. No time for anything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5.2.Superlative cities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5.3. How much is too much?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 5.4. The wrong shoes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 xml:space="preserve"> Раздел 6.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 6.1. Are you a pessimist?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6.2. I’ll never forget you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6.3. The meaning of dreaming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6.4. Revision and check 5-6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780D64" w:rsidRPr="00C40851" w:rsidTr="00780D64">
        <w:tc>
          <w:tcPr>
            <w:tcW w:w="9639" w:type="dxa"/>
            <w:gridSpan w:val="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Первый</w:t>
            </w: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год</w:t>
            </w: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обучения</w:t>
            </w: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, 2 </w:t>
            </w: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семестр</w:t>
            </w: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(</w:t>
            </w: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УМК</w:t>
            </w: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English File Pre-Intermediate)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7.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7.1. How to….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7.2. Being happy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Тема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7.3.Learn a language in a month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7.4. At the pharmacy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8.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8.1 I don’t know what to do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8.2.If something can go wrong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8.3 You must be mine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8.4. Revise and check 7-8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9.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9.1. What would you do?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9.2. I‘ve been afraid of this for years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9.3. Born to sing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9.4. Getting around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10.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10.1. The mothers of invention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10.2. Could do better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10.3. Mr Indecisive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10.4. Revision and check 9-10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11.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0D64" w:rsidRPr="00780D64" w:rsidTr="00780D64">
        <w:trPr>
          <w:trHeight w:val="460"/>
        </w:trPr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11.1 Bad losers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11.2. Are you a morning person?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11.3. What a coincidence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11.4. Time to go home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12.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12.1. Strange but true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12.2. Gossip is good for you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12.3. The English file quiz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Тема 12.4. Revise and check 11-12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0D64" w:rsidRPr="00780D64" w:rsidTr="00780D64">
        <w:tc>
          <w:tcPr>
            <w:tcW w:w="9639" w:type="dxa"/>
            <w:gridSpan w:val="6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Второй</w:t>
            </w: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  <w:t xml:space="preserve"> </w:t>
            </w: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год</w:t>
            </w: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  <w:t xml:space="preserve"> </w:t>
            </w: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обучения, 3 семестр</w:t>
            </w: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  <w:t xml:space="preserve"> (</w:t>
            </w: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УМК</w:t>
            </w: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  <w:t xml:space="preserve"> English File Intermediate)</w:t>
            </w:r>
          </w:p>
        </w:tc>
      </w:tr>
      <w:tr w:rsidR="00780D64" w:rsidRPr="00780D64" w:rsidTr="00780D64">
        <w:tc>
          <w:tcPr>
            <w:tcW w:w="425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</w:tr>
      <w:tr w:rsidR="00780D64" w:rsidRPr="00780D64" w:rsidTr="00780D64">
        <w:tc>
          <w:tcPr>
            <w:tcW w:w="425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1.1. 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Mood food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6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1.2. 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Family life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6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1.3. 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Meeting the parents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6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2.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2.1. 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Spend or save?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6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2.2.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Changing lives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6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2.3.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Revise and check 1-2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10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3.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3.1. 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Race across London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6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Arial" w:eastAsia="Arial" w:hAnsi="Arial" w:cs="Arial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3.2.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Stereotypes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6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Arial" w:eastAsia="Arial" w:hAnsi="Arial" w:cs="Arial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3.3.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A difficult celebrity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6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4.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4.1. 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Failure and success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6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Arial" w:eastAsia="Arial" w:hAnsi="Arial" w:cs="Arial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4.2.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Modern manners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6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Arial" w:eastAsia="Arial" w:hAnsi="Arial" w:cs="Arial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4.3.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Revise and check 3-4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10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5.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5.1. 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Sporting superstitions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6</w:t>
            </w:r>
          </w:p>
        </w:tc>
      </w:tr>
      <w:tr w:rsidR="00780D64" w:rsidRPr="00780D64" w:rsidTr="00780D64">
        <w:tc>
          <w:tcPr>
            <w:tcW w:w="425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5.2.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Love at Exit 19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6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5.3.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Old friends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6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5.4. 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Revision 1-5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10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6.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6.1. 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Shot on location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8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6.2.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Judging by appearances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8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6.3.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Revise and check 5-6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7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12</w:t>
            </w:r>
          </w:p>
        </w:tc>
      </w:tr>
      <w:tr w:rsidR="00780D64" w:rsidRPr="00780D64" w:rsidTr="00780D64">
        <w:tc>
          <w:tcPr>
            <w:tcW w:w="9639" w:type="dxa"/>
            <w:gridSpan w:val="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lastRenderedPageBreak/>
              <w:t>Второй</w:t>
            </w: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  <w:t xml:space="preserve"> </w:t>
            </w: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год</w:t>
            </w: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  <w:t xml:space="preserve"> </w:t>
            </w: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обучения, 4 семестр</w:t>
            </w: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  <w:t xml:space="preserve"> (</w:t>
            </w: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УМК</w:t>
            </w: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  <w:t xml:space="preserve"> English File Intermediate)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7.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7.1. Extraordinary school for boys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8</w:t>
            </w:r>
          </w:p>
        </w:tc>
      </w:tr>
      <w:tr w:rsidR="00780D64" w:rsidRPr="00780D64" w:rsidTr="00780D64">
        <w:tc>
          <w:tcPr>
            <w:tcW w:w="425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7.2.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Ideal home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8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7.3.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Boys’ night out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8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8.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8.1. 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Sell and tell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8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8.2. What’s the right job for you?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8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8.3.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Revise and check 7-8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7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12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9.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9.1. 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Lucky encounters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8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9.2.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Too much information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8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9.3.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Unexpected events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8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10.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10.1.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Modern icons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8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10.2.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Two murder mysteries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8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10.3.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Revise and check 9-10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7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12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10.4. 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Total revision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9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13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624A6F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12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15"/>
              <w:jc w:val="right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E2AAE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E2AAE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624A6F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540</w:t>
            </w:r>
          </w:p>
        </w:tc>
      </w:tr>
    </w:tbl>
    <w:p w:rsidR="00780D64" w:rsidRPr="00780D64" w:rsidRDefault="00780D64" w:rsidP="00780D64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5.2. Методы обучения</w:t>
      </w: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При изучении дисциплины «Иностранный язык» используются  следующие методы обучения: выполнение тренировочных лексико-грамматических упражнений и тестов, работа с текстами по чтению и аудированию, дискуссии, проблемные задачи, ролевые игры, </w:t>
      </w: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творческие задания,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презентации результатов исследовательской деятельности, поиск и отбор значимой информации по заданной тематике, подготовка сообщений по изучаемым темам, </w:t>
      </w: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выполнение индивидуальных / групповых проектов.</w:t>
      </w:r>
    </w:p>
    <w:p w:rsidR="00780D64" w:rsidRPr="00780D64" w:rsidRDefault="00780D64" w:rsidP="00780D64">
      <w:pPr>
        <w:spacing w:after="0" w:line="276" w:lineRule="auto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:rsidR="00780D64" w:rsidRPr="00780D64" w:rsidRDefault="00780D64" w:rsidP="00780D64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6. Рейтинг-план</w:t>
      </w:r>
    </w:p>
    <w:p w:rsidR="00780D64" w:rsidRDefault="00780D64" w:rsidP="00780D64">
      <w:pPr>
        <w:spacing w:after="0" w:line="360" w:lineRule="auto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6.1. Рейтинг-план (1 семестр/</w:t>
      </w:r>
      <w:r w:rsidR="00624A6F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зачет с оценкой</w:t>
      </w:r>
      <w:r w:rsidRPr="00780D64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)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0"/>
        <w:gridCol w:w="1302"/>
        <w:gridCol w:w="2144"/>
        <w:gridCol w:w="1417"/>
        <w:gridCol w:w="1559"/>
        <w:gridCol w:w="851"/>
        <w:gridCol w:w="992"/>
        <w:gridCol w:w="851"/>
      </w:tblGrid>
      <w:tr w:rsidR="00624A6F" w:rsidRPr="00780D64" w:rsidTr="001B0A39">
        <w:trPr>
          <w:trHeight w:val="792"/>
        </w:trPr>
        <w:tc>
          <w:tcPr>
            <w:tcW w:w="490" w:type="dxa"/>
            <w:vMerge w:val="restart"/>
            <w:shd w:val="clear" w:color="auto" w:fill="auto"/>
            <w:hideMark/>
          </w:tcPr>
          <w:p w:rsidR="00624A6F" w:rsidRPr="00780D64" w:rsidRDefault="00624A6F" w:rsidP="001B0A39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302" w:type="dxa"/>
            <w:vMerge w:val="restart"/>
            <w:shd w:val="clear" w:color="auto" w:fill="auto"/>
            <w:hideMark/>
          </w:tcPr>
          <w:p w:rsidR="00624A6F" w:rsidRPr="00780D64" w:rsidRDefault="00624A6F" w:rsidP="001B0A39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Код ОР дисциплины</w:t>
            </w:r>
          </w:p>
        </w:tc>
        <w:tc>
          <w:tcPr>
            <w:tcW w:w="2144" w:type="dxa"/>
            <w:vMerge w:val="restart"/>
            <w:shd w:val="clear" w:color="auto" w:fill="auto"/>
            <w:hideMark/>
          </w:tcPr>
          <w:p w:rsidR="00624A6F" w:rsidRPr="00780D64" w:rsidRDefault="00624A6F" w:rsidP="001B0A39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 xml:space="preserve">Виды учебной деятельности </w:t>
            </w: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обучающегося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624A6F" w:rsidRPr="00780D64" w:rsidRDefault="00624A6F" w:rsidP="001B0A39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Средства оценивания</w:t>
            </w: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:rsidR="00624A6F" w:rsidRPr="00780D64" w:rsidRDefault="00624A6F" w:rsidP="001B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Балл за конкретное задание</w:t>
            </w:r>
          </w:p>
          <w:p w:rsidR="00624A6F" w:rsidRPr="00780D64" w:rsidRDefault="00624A6F" w:rsidP="001B0A39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lastRenderedPageBreak/>
              <w:t>(</w:t>
            </w:r>
            <w:r w:rsidRPr="00780D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  <w:t>min</w:t>
            </w:r>
            <w:r w:rsidRPr="00780D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-</w:t>
            </w:r>
            <w:r w:rsidRPr="00780D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  <w:t>max</w:t>
            </w:r>
            <w:r w:rsidRPr="00780D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624A6F" w:rsidRPr="00780D64" w:rsidRDefault="00624A6F" w:rsidP="001B0A39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Число задани</w:t>
            </w: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й за семестр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624A6F" w:rsidRPr="00780D64" w:rsidRDefault="00624A6F" w:rsidP="001B0A39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Баллы</w:t>
            </w:r>
          </w:p>
        </w:tc>
      </w:tr>
      <w:tr w:rsidR="00624A6F" w:rsidRPr="00780D64" w:rsidTr="001B0A39">
        <w:trPr>
          <w:trHeight w:val="1452"/>
        </w:trPr>
        <w:tc>
          <w:tcPr>
            <w:tcW w:w="490" w:type="dxa"/>
            <w:vMerge/>
            <w:shd w:val="clear" w:color="auto" w:fill="auto"/>
            <w:hideMark/>
          </w:tcPr>
          <w:p w:rsidR="00624A6F" w:rsidRPr="00780D64" w:rsidRDefault="00624A6F" w:rsidP="001B0A39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2" w:type="dxa"/>
            <w:vMerge/>
            <w:shd w:val="clear" w:color="auto" w:fill="auto"/>
            <w:hideMark/>
          </w:tcPr>
          <w:p w:rsidR="00624A6F" w:rsidRPr="00780D64" w:rsidRDefault="00624A6F" w:rsidP="001B0A39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4" w:type="dxa"/>
            <w:vMerge/>
            <w:shd w:val="clear" w:color="auto" w:fill="auto"/>
            <w:hideMark/>
          </w:tcPr>
          <w:p w:rsidR="00624A6F" w:rsidRPr="00780D64" w:rsidRDefault="00624A6F" w:rsidP="001B0A39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624A6F" w:rsidRPr="00780D64" w:rsidRDefault="00624A6F" w:rsidP="001B0A39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textDirection w:val="btLr"/>
            <w:hideMark/>
          </w:tcPr>
          <w:p w:rsidR="00624A6F" w:rsidRPr="00780D64" w:rsidRDefault="00624A6F" w:rsidP="001B0A39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624A6F" w:rsidRPr="00780D64" w:rsidRDefault="00624A6F" w:rsidP="001B0A39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624A6F" w:rsidRPr="00780D64" w:rsidRDefault="00624A6F" w:rsidP="001B0A39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минимальный</w:t>
            </w:r>
          </w:p>
        </w:tc>
        <w:tc>
          <w:tcPr>
            <w:tcW w:w="851" w:type="dxa"/>
            <w:shd w:val="clear" w:color="auto" w:fill="auto"/>
            <w:hideMark/>
          </w:tcPr>
          <w:p w:rsidR="00624A6F" w:rsidRPr="00780D64" w:rsidRDefault="00624A6F" w:rsidP="001B0A39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максимальный</w:t>
            </w:r>
          </w:p>
        </w:tc>
      </w:tr>
      <w:tr w:rsidR="00624A6F" w:rsidRPr="00780D64" w:rsidTr="001B0A39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624A6F" w:rsidRPr="00780D64" w:rsidRDefault="00624A6F" w:rsidP="001B0A39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</w:t>
            </w:r>
          </w:p>
        </w:tc>
        <w:tc>
          <w:tcPr>
            <w:tcW w:w="1302" w:type="dxa"/>
            <w:shd w:val="clear" w:color="auto" w:fill="auto"/>
            <w:hideMark/>
          </w:tcPr>
          <w:p w:rsidR="00624A6F" w:rsidRPr="00780D64" w:rsidRDefault="00624A6F" w:rsidP="001B0A39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624A6F" w:rsidRPr="00780D64" w:rsidRDefault="00624A6F" w:rsidP="001B0A39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Практическая текущая работа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624A6F" w:rsidRPr="00780D64" w:rsidRDefault="00624A6F" w:rsidP="001B0A39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контрольная работа, 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624A6F" w:rsidRPr="00780D64" w:rsidRDefault="00624A6F" w:rsidP="001B0A39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1,6 - 2</w:t>
            </w:r>
          </w:p>
          <w:p w:rsidR="00624A6F" w:rsidRPr="00780D64" w:rsidRDefault="00624A6F" w:rsidP="001B0A39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624A6F" w:rsidRPr="00780D64" w:rsidRDefault="00624A6F" w:rsidP="001B0A39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92" w:type="dxa"/>
            <w:shd w:val="clear" w:color="auto" w:fill="auto"/>
            <w:hideMark/>
          </w:tcPr>
          <w:p w:rsidR="00624A6F" w:rsidRPr="00780D64" w:rsidRDefault="00624A6F" w:rsidP="001B0A39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851" w:type="dxa"/>
            <w:shd w:val="clear" w:color="auto" w:fill="auto"/>
            <w:hideMark/>
          </w:tcPr>
          <w:p w:rsidR="00624A6F" w:rsidRPr="00780D64" w:rsidRDefault="00624A6F" w:rsidP="001B0A39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</w:tr>
      <w:tr w:rsidR="00624A6F" w:rsidRPr="00780D64" w:rsidTr="001B0A39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624A6F" w:rsidRPr="00780D64" w:rsidRDefault="00624A6F" w:rsidP="001B0A39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02" w:type="dxa"/>
            <w:shd w:val="clear" w:color="auto" w:fill="auto"/>
            <w:hideMark/>
          </w:tcPr>
          <w:p w:rsidR="00624A6F" w:rsidRPr="00780D64" w:rsidRDefault="00624A6F" w:rsidP="001B0A39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br/>
              <w:t>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624A6F" w:rsidRPr="00780D64" w:rsidRDefault="00624A6F" w:rsidP="001B0A39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Устная речь: монологическое высказывание, презентация, доклад</w:t>
            </w:r>
          </w:p>
        </w:tc>
        <w:tc>
          <w:tcPr>
            <w:tcW w:w="1417" w:type="dxa"/>
            <w:shd w:val="clear" w:color="auto" w:fill="auto"/>
            <w:hideMark/>
          </w:tcPr>
          <w:p w:rsidR="00624A6F" w:rsidRPr="00780D64" w:rsidRDefault="00624A6F" w:rsidP="001B0A39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624A6F" w:rsidRPr="00780D64" w:rsidRDefault="00624A6F" w:rsidP="001B0A39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1,1-2</w:t>
            </w:r>
          </w:p>
          <w:p w:rsidR="00624A6F" w:rsidRPr="00780D64" w:rsidRDefault="00624A6F" w:rsidP="001B0A39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624A6F" w:rsidRPr="00780D64" w:rsidRDefault="00624A6F" w:rsidP="001B0A39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shd w:val="clear" w:color="auto" w:fill="auto"/>
            <w:hideMark/>
          </w:tcPr>
          <w:p w:rsidR="00624A6F" w:rsidRPr="00780D64" w:rsidRDefault="00624A6F" w:rsidP="001B0A39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4,4</w:t>
            </w:r>
          </w:p>
        </w:tc>
        <w:tc>
          <w:tcPr>
            <w:tcW w:w="851" w:type="dxa"/>
            <w:shd w:val="clear" w:color="auto" w:fill="auto"/>
            <w:hideMark/>
          </w:tcPr>
          <w:p w:rsidR="00624A6F" w:rsidRPr="00780D64" w:rsidRDefault="00624A6F" w:rsidP="001B0A39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624A6F" w:rsidRPr="00780D64" w:rsidTr="001B0A39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624A6F" w:rsidRPr="00780D64" w:rsidRDefault="00624A6F" w:rsidP="001B0A39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302" w:type="dxa"/>
            <w:shd w:val="clear" w:color="auto" w:fill="auto"/>
            <w:hideMark/>
          </w:tcPr>
          <w:p w:rsidR="00624A6F" w:rsidRPr="00780D64" w:rsidRDefault="00624A6F" w:rsidP="001B0A39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624A6F" w:rsidRPr="00780D64" w:rsidRDefault="00624A6F" w:rsidP="001B0A39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Устная речь: диалогическое высказывание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624A6F" w:rsidRPr="00780D64" w:rsidRDefault="00624A6F" w:rsidP="001B0A39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624A6F" w:rsidRPr="00780D64" w:rsidRDefault="00624A6F" w:rsidP="001B0A39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  <w:p w:rsidR="00624A6F" w:rsidRPr="00780D64" w:rsidRDefault="00624A6F" w:rsidP="001B0A39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624A6F" w:rsidRPr="00780D64" w:rsidRDefault="00624A6F" w:rsidP="001B0A39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shd w:val="clear" w:color="auto" w:fill="auto"/>
            <w:hideMark/>
          </w:tcPr>
          <w:p w:rsidR="00624A6F" w:rsidRPr="00780D64" w:rsidRDefault="00624A6F" w:rsidP="001B0A39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hideMark/>
          </w:tcPr>
          <w:p w:rsidR="00624A6F" w:rsidRPr="00780D64" w:rsidRDefault="00624A6F" w:rsidP="001B0A39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624A6F" w:rsidRPr="00780D64" w:rsidTr="001B0A39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624A6F" w:rsidRPr="00780D64" w:rsidRDefault="00624A6F" w:rsidP="001B0A39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302" w:type="dxa"/>
            <w:shd w:val="clear" w:color="auto" w:fill="auto"/>
            <w:hideMark/>
          </w:tcPr>
          <w:p w:rsidR="00624A6F" w:rsidRPr="00780D64" w:rsidRDefault="00624A6F" w:rsidP="001B0A39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br/>
              <w:t>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624A6F" w:rsidRPr="00780D64" w:rsidRDefault="00624A6F" w:rsidP="001B0A39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Письменная речь: эссе / сочинение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624A6F" w:rsidRPr="00780D64" w:rsidRDefault="00624A6F" w:rsidP="001B0A39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эссе / сочинение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624A6F" w:rsidRPr="00780D64" w:rsidRDefault="00624A6F" w:rsidP="001B0A39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  <w:p w:rsidR="00624A6F" w:rsidRPr="00780D64" w:rsidRDefault="00624A6F" w:rsidP="001B0A39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624A6F" w:rsidRPr="00780D64" w:rsidRDefault="00624A6F" w:rsidP="001B0A39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:rsidR="00624A6F" w:rsidRPr="00780D64" w:rsidRDefault="00624A6F" w:rsidP="001B0A39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624A6F" w:rsidRPr="00780D64" w:rsidRDefault="00624A6F" w:rsidP="001B0A39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624A6F" w:rsidRPr="00780D64" w:rsidTr="001B0A39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624A6F" w:rsidRPr="00780D64" w:rsidRDefault="00624A6F" w:rsidP="001B0A39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1302" w:type="dxa"/>
            <w:shd w:val="clear" w:color="auto" w:fill="auto"/>
            <w:hideMark/>
          </w:tcPr>
          <w:p w:rsidR="00624A6F" w:rsidRPr="00780D64" w:rsidRDefault="00624A6F" w:rsidP="001B0A39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624A6F" w:rsidRPr="00780D64" w:rsidRDefault="00624A6F" w:rsidP="001B0A39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Чтение и понимание прочитанного</w:t>
            </w:r>
          </w:p>
        </w:tc>
        <w:tc>
          <w:tcPr>
            <w:tcW w:w="1417" w:type="dxa"/>
            <w:shd w:val="clear" w:color="auto" w:fill="auto"/>
            <w:hideMark/>
          </w:tcPr>
          <w:p w:rsidR="00624A6F" w:rsidRPr="00780D64" w:rsidRDefault="00624A6F" w:rsidP="001B0A39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 xml:space="preserve">тест </w:t>
            </w:r>
          </w:p>
        </w:tc>
        <w:tc>
          <w:tcPr>
            <w:tcW w:w="1559" w:type="dxa"/>
            <w:shd w:val="clear" w:color="auto" w:fill="auto"/>
            <w:hideMark/>
          </w:tcPr>
          <w:p w:rsidR="00624A6F" w:rsidRPr="00780D64" w:rsidRDefault="00624A6F" w:rsidP="001B0A39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  <w:p w:rsidR="00624A6F" w:rsidRPr="00780D64" w:rsidRDefault="00624A6F" w:rsidP="001B0A39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624A6F" w:rsidRPr="00780D64" w:rsidRDefault="00624A6F" w:rsidP="001B0A39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:rsidR="00624A6F" w:rsidRPr="00780D64" w:rsidRDefault="00624A6F" w:rsidP="001B0A39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624A6F" w:rsidRPr="00780D64" w:rsidRDefault="00624A6F" w:rsidP="001B0A39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624A6F" w:rsidRPr="00780D64" w:rsidTr="001B0A39">
        <w:trPr>
          <w:trHeight w:val="999"/>
        </w:trPr>
        <w:tc>
          <w:tcPr>
            <w:tcW w:w="490" w:type="dxa"/>
            <w:shd w:val="clear" w:color="auto" w:fill="auto"/>
            <w:hideMark/>
          </w:tcPr>
          <w:p w:rsidR="00624A6F" w:rsidRPr="00780D64" w:rsidRDefault="00624A6F" w:rsidP="001B0A39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1302" w:type="dxa"/>
            <w:shd w:val="clear" w:color="auto" w:fill="auto"/>
            <w:hideMark/>
          </w:tcPr>
          <w:p w:rsidR="00624A6F" w:rsidRPr="00780D64" w:rsidRDefault="00624A6F" w:rsidP="001B0A39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624A6F" w:rsidRPr="00780D64" w:rsidRDefault="00624A6F" w:rsidP="001B0A39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Аудирование и понимание услышанного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624A6F" w:rsidRPr="00780D64" w:rsidRDefault="00624A6F" w:rsidP="001B0A39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624A6F" w:rsidRPr="00780D64" w:rsidRDefault="00624A6F" w:rsidP="001B0A39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  <w:p w:rsidR="00624A6F" w:rsidRPr="00780D64" w:rsidRDefault="00624A6F" w:rsidP="001B0A39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624A6F" w:rsidRPr="00780D64" w:rsidRDefault="00624A6F" w:rsidP="001B0A39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:rsidR="00624A6F" w:rsidRPr="00780D64" w:rsidRDefault="00624A6F" w:rsidP="001B0A39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624A6F" w:rsidRPr="00780D64" w:rsidRDefault="00624A6F" w:rsidP="001B0A39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624A6F" w:rsidRPr="00780D64" w:rsidTr="001B0A39">
        <w:trPr>
          <w:trHeight w:val="999"/>
        </w:trPr>
        <w:tc>
          <w:tcPr>
            <w:tcW w:w="490" w:type="dxa"/>
            <w:shd w:val="clear" w:color="auto" w:fill="auto"/>
            <w:hideMark/>
          </w:tcPr>
          <w:p w:rsidR="00624A6F" w:rsidRPr="00780D64" w:rsidRDefault="00624A6F" w:rsidP="001B0A39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1302" w:type="dxa"/>
            <w:shd w:val="clear" w:color="auto" w:fill="auto"/>
            <w:hideMark/>
          </w:tcPr>
          <w:p w:rsidR="00624A6F" w:rsidRPr="00780D64" w:rsidRDefault="00624A6F" w:rsidP="001B0A39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624A6F" w:rsidRPr="00780D64" w:rsidRDefault="00624A6F" w:rsidP="001B0A39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Выполнение лексико-грамматических заданий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624A6F" w:rsidRPr="00780D64" w:rsidRDefault="00624A6F" w:rsidP="001B0A39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624A6F" w:rsidRPr="00780D64" w:rsidRDefault="00624A6F" w:rsidP="001B0A39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1,2-2</w:t>
            </w:r>
          </w:p>
          <w:p w:rsidR="00624A6F" w:rsidRPr="00780D64" w:rsidRDefault="00624A6F" w:rsidP="001B0A39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624A6F" w:rsidRPr="00780D64" w:rsidRDefault="00624A6F" w:rsidP="001B0A39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:rsidR="00624A6F" w:rsidRPr="00780D64" w:rsidRDefault="00624A6F" w:rsidP="001B0A39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851" w:type="dxa"/>
            <w:shd w:val="clear" w:color="auto" w:fill="auto"/>
            <w:hideMark/>
          </w:tcPr>
          <w:p w:rsidR="00624A6F" w:rsidRPr="00780D64" w:rsidRDefault="00624A6F" w:rsidP="001B0A39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624A6F" w:rsidRPr="00780D64" w:rsidTr="001B0A39">
        <w:trPr>
          <w:trHeight w:val="324"/>
        </w:trPr>
        <w:tc>
          <w:tcPr>
            <w:tcW w:w="490" w:type="dxa"/>
            <w:shd w:val="clear" w:color="auto" w:fill="auto"/>
            <w:hideMark/>
          </w:tcPr>
          <w:p w:rsidR="00624A6F" w:rsidRPr="00780D64" w:rsidRDefault="00624A6F" w:rsidP="001B0A39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:rsidR="00624A6F" w:rsidRPr="00780D64" w:rsidRDefault="00624A6F" w:rsidP="001B0A39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:rsidR="00624A6F" w:rsidRPr="00780D64" w:rsidRDefault="00624A6F" w:rsidP="001B0A39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417" w:type="dxa"/>
            <w:shd w:val="clear" w:color="auto" w:fill="auto"/>
            <w:hideMark/>
          </w:tcPr>
          <w:p w:rsidR="00624A6F" w:rsidRPr="00780D64" w:rsidRDefault="00624A6F" w:rsidP="001B0A39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624A6F" w:rsidRPr="00780D64" w:rsidRDefault="00624A6F" w:rsidP="001B0A39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624A6F" w:rsidRPr="00780D64" w:rsidRDefault="00624A6F" w:rsidP="001B0A39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624A6F" w:rsidRPr="00780D64" w:rsidRDefault="00624A6F" w:rsidP="001B0A39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851" w:type="dxa"/>
            <w:shd w:val="clear" w:color="auto" w:fill="auto"/>
            <w:hideMark/>
          </w:tcPr>
          <w:p w:rsidR="00624A6F" w:rsidRPr="00780D64" w:rsidRDefault="00624A6F" w:rsidP="001B0A39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624A6F" w:rsidRPr="00780D64" w:rsidTr="001B0A39">
        <w:trPr>
          <w:trHeight w:val="936"/>
        </w:trPr>
        <w:tc>
          <w:tcPr>
            <w:tcW w:w="490" w:type="dxa"/>
            <w:shd w:val="clear" w:color="auto" w:fill="auto"/>
            <w:hideMark/>
          </w:tcPr>
          <w:p w:rsidR="00624A6F" w:rsidRPr="00780D64" w:rsidRDefault="00624A6F" w:rsidP="001B0A39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02" w:type="dxa"/>
            <w:shd w:val="clear" w:color="auto" w:fill="auto"/>
            <w:hideMark/>
          </w:tcPr>
          <w:p w:rsidR="00624A6F" w:rsidRPr="00780D64" w:rsidRDefault="00624A6F" w:rsidP="001B0A39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ОР.1-1-1</w:t>
            </w:r>
          </w:p>
          <w:p w:rsidR="00624A6F" w:rsidRPr="00780D64" w:rsidRDefault="00624A6F" w:rsidP="001B0A39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624A6F" w:rsidRPr="00780D64" w:rsidRDefault="00624A6F" w:rsidP="001B0A39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Выполнение лексико-грамматического теста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624A6F" w:rsidRPr="00780D64" w:rsidRDefault="00624A6F" w:rsidP="001B0A39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624A6F" w:rsidRPr="00780D64" w:rsidRDefault="00624A6F" w:rsidP="001B0A39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4-10</w:t>
            </w:r>
          </w:p>
          <w:p w:rsidR="00624A6F" w:rsidRPr="00780D64" w:rsidRDefault="00624A6F" w:rsidP="001B0A39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624A6F" w:rsidRPr="00780D64" w:rsidRDefault="00624A6F" w:rsidP="001B0A39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  <w:hideMark/>
          </w:tcPr>
          <w:p w:rsidR="00624A6F" w:rsidRPr="00780D64" w:rsidRDefault="00624A6F" w:rsidP="001B0A39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hideMark/>
          </w:tcPr>
          <w:p w:rsidR="00624A6F" w:rsidRPr="00780D64" w:rsidRDefault="00624A6F" w:rsidP="001B0A39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624A6F" w:rsidRPr="00780D64" w:rsidTr="001B0A39">
        <w:trPr>
          <w:trHeight w:val="312"/>
        </w:trPr>
        <w:tc>
          <w:tcPr>
            <w:tcW w:w="490" w:type="dxa"/>
            <w:shd w:val="clear" w:color="auto" w:fill="auto"/>
            <w:hideMark/>
          </w:tcPr>
          <w:p w:rsidR="00624A6F" w:rsidRPr="00780D64" w:rsidRDefault="00624A6F" w:rsidP="001B0A39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02" w:type="dxa"/>
            <w:shd w:val="clear" w:color="auto" w:fill="auto"/>
            <w:hideMark/>
          </w:tcPr>
          <w:p w:rsidR="00624A6F" w:rsidRPr="00780D64" w:rsidRDefault="00624A6F" w:rsidP="001B0A39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624A6F" w:rsidRPr="00780D64" w:rsidRDefault="00624A6F" w:rsidP="001B0A39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Монологическое высказывание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624A6F" w:rsidRPr="00780D64" w:rsidRDefault="00624A6F" w:rsidP="001B0A39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624A6F" w:rsidRPr="00780D64" w:rsidRDefault="00624A6F" w:rsidP="001B0A39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3-10</w:t>
            </w:r>
          </w:p>
          <w:p w:rsidR="00624A6F" w:rsidRPr="00780D64" w:rsidRDefault="00624A6F" w:rsidP="001B0A39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624A6F" w:rsidRPr="00780D64" w:rsidRDefault="00624A6F" w:rsidP="001B0A39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  <w:hideMark/>
          </w:tcPr>
          <w:p w:rsidR="00624A6F" w:rsidRPr="00780D64" w:rsidRDefault="00624A6F" w:rsidP="001B0A39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624A6F" w:rsidRPr="00780D64" w:rsidRDefault="00624A6F" w:rsidP="001B0A39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624A6F" w:rsidRPr="00780D64" w:rsidTr="001B0A39">
        <w:trPr>
          <w:trHeight w:val="312"/>
        </w:trPr>
        <w:tc>
          <w:tcPr>
            <w:tcW w:w="490" w:type="dxa"/>
            <w:shd w:val="clear" w:color="auto" w:fill="auto"/>
            <w:hideMark/>
          </w:tcPr>
          <w:p w:rsidR="00624A6F" w:rsidRPr="00780D64" w:rsidRDefault="00624A6F" w:rsidP="001B0A39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302" w:type="dxa"/>
            <w:shd w:val="clear" w:color="auto" w:fill="auto"/>
            <w:hideMark/>
          </w:tcPr>
          <w:p w:rsidR="00624A6F" w:rsidRPr="00780D64" w:rsidRDefault="00624A6F" w:rsidP="001B0A39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624A6F" w:rsidRPr="00780D64" w:rsidRDefault="00624A6F" w:rsidP="001B0A39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Диалогическая речь</w:t>
            </w:r>
          </w:p>
        </w:tc>
        <w:tc>
          <w:tcPr>
            <w:tcW w:w="1417" w:type="dxa"/>
            <w:shd w:val="clear" w:color="auto" w:fill="auto"/>
            <w:hideMark/>
          </w:tcPr>
          <w:p w:rsidR="00624A6F" w:rsidRPr="00780D64" w:rsidRDefault="00624A6F" w:rsidP="001B0A39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 xml:space="preserve">творческое групповое/индивидуальное </w:t>
            </w: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624A6F" w:rsidRPr="00780D64" w:rsidRDefault="00624A6F" w:rsidP="001B0A39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3-10</w:t>
            </w:r>
          </w:p>
          <w:p w:rsidR="00624A6F" w:rsidRPr="00780D64" w:rsidRDefault="00624A6F" w:rsidP="001B0A39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624A6F" w:rsidRPr="00780D64" w:rsidRDefault="00624A6F" w:rsidP="001B0A39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  <w:hideMark/>
          </w:tcPr>
          <w:p w:rsidR="00624A6F" w:rsidRPr="00780D64" w:rsidRDefault="00624A6F" w:rsidP="001B0A39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624A6F" w:rsidRPr="00780D64" w:rsidRDefault="00624A6F" w:rsidP="001B0A39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624A6F" w:rsidRPr="00780D64" w:rsidTr="001B0A39">
        <w:trPr>
          <w:trHeight w:val="636"/>
        </w:trPr>
        <w:tc>
          <w:tcPr>
            <w:tcW w:w="490" w:type="dxa"/>
            <w:shd w:val="clear" w:color="auto" w:fill="auto"/>
            <w:hideMark/>
          </w:tcPr>
          <w:p w:rsidR="00624A6F" w:rsidRPr="00780D64" w:rsidRDefault="00624A6F" w:rsidP="001B0A39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:rsidR="00624A6F" w:rsidRPr="00780D64" w:rsidRDefault="00624A6F" w:rsidP="001B0A39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:rsidR="00624A6F" w:rsidRPr="00780D64" w:rsidRDefault="00624A6F" w:rsidP="001B0A39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color w:val="000000"/>
                <w:sz w:val="20"/>
                <w:szCs w:val="20"/>
                <w:lang w:eastAsia="ru-RU"/>
              </w:rPr>
              <w:t>Промежуточная итоговая аттестация - Зачет с оценкой</w:t>
            </w:r>
          </w:p>
        </w:tc>
        <w:tc>
          <w:tcPr>
            <w:tcW w:w="1417" w:type="dxa"/>
            <w:shd w:val="clear" w:color="auto" w:fill="auto"/>
            <w:hideMark/>
          </w:tcPr>
          <w:p w:rsidR="00624A6F" w:rsidRPr="00780D64" w:rsidRDefault="00624A6F" w:rsidP="001B0A39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624A6F" w:rsidRPr="00780D64" w:rsidRDefault="00624A6F" w:rsidP="001B0A39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10-30</w:t>
            </w:r>
          </w:p>
          <w:p w:rsidR="00624A6F" w:rsidRPr="00780D64" w:rsidRDefault="00624A6F" w:rsidP="001B0A39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624A6F" w:rsidRPr="00780D64" w:rsidRDefault="00624A6F" w:rsidP="001B0A39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:rsidR="00624A6F" w:rsidRPr="00780D64" w:rsidRDefault="00624A6F" w:rsidP="001B0A39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1" w:type="dxa"/>
            <w:shd w:val="clear" w:color="auto" w:fill="auto"/>
            <w:hideMark/>
          </w:tcPr>
          <w:p w:rsidR="00624A6F" w:rsidRPr="00780D64" w:rsidRDefault="00624A6F" w:rsidP="001B0A39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</w:t>
            </w:r>
          </w:p>
        </w:tc>
      </w:tr>
      <w:tr w:rsidR="00624A6F" w:rsidRPr="00780D64" w:rsidTr="001B0A39">
        <w:trPr>
          <w:trHeight w:val="324"/>
        </w:trPr>
        <w:tc>
          <w:tcPr>
            <w:tcW w:w="490" w:type="dxa"/>
            <w:shd w:val="clear" w:color="auto" w:fill="auto"/>
            <w:hideMark/>
          </w:tcPr>
          <w:p w:rsidR="00624A6F" w:rsidRPr="00780D64" w:rsidRDefault="00624A6F" w:rsidP="001B0A39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:rsidR="00624A6F" w:rsidRPr="00780D64" w:rsidRDefault="00624A6F" w:rsidP="001B0A39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:rsidR="00624A6F" w:rsidRPr="00780D64" w:rsidRDefault="00624A6F" w:rsidP="001B0A39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417" w:type="dxa"/>
            <w:shd w:val="clear" w:color="auto" w:fill="auto"/>
            <w:hideMark/>
          </w:tcPr>
          <w:p w:rsidR="00624A6F" w:rsidRPr="00780D64" w:rsidRDefault="00624A6F" w:rsidP="001B0A39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624A6F" w:rsidRPr="00780D64" w:rsidRDefault="00624A6F" w:rsidP="001B0A39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624A6F" w:rsidRPr="00780D64" w:rsidRDefault="00624A6F" w:rsidP="001B0A39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624A6F" w:rsidRPr="00780D64" w:rsidRDefault="00624A6F" w:rsidP="001B0A39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851" w:type="dxa"/>
            <w:shd w:val="clear" w:color="auto" w:fill="auto"/>
            <w:hideMark/>
          </w:tcPr>
          <w:p w:rsidR="00624A6F" w:rsidRPr="00780D64" w:rsidRDefault="00624A6F" w:rsidP="001B0A39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</w:tbl>
    <w:p w:rsidR="00624A6F" w:rsidRDefault="00624A6F" w:rsidP="00780D64">
      <w:pPr>
        <w:spacing w:after="0" w:line="276" w:lineRule="auto"/>
        <w:jc w:val="both"/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</w:pPr>
    </w:p>
    <w:p w:rsidR="00780D64" w:rsidRPr="00780D64" w:rsidRDefault="00780D64" w:rsidP="00780D64">
      <w:pPr>
        <w:spacing w:after="0" w:line="276" w:lineRule="auto"/>
        <w:jc w:val="both"/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6.2. Рейтинг-план (2 семестр, зачет</w:t>
      </w:r>
      <w:r w:rsidR="00624A6F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 xml:space="preserve"> с оценкой</w:t>
      </w:r>
      <w:r w:rsidRPr="00780D64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)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0"/>
        <w:gridCol w:w="1302"/>
        <w:gridCol w:w="2144"/>
        <w:gridCol w:w="1417"/>
        <w:gridCol w:w="1559"/>
        <w:gridCol w:w="851"/>
        <w:gridCol w:w="992"/>
        <w:gridCol w:w="851"/>
      </w:tblGrid>
      <w:tr w:rsidR="00780D64" w:rsidRPr="00780D64" w:rsidTr="00780D64">
        <w:trPr>
          <w:trHeight w:val="792"/>
        </w:trPr>
        <w:tc>
          <w:tcPr>
            <w:tcW w:w="490" w:type="dxa"/>
            <w:vMerge w:val="restart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302" w:type="dxa"/>
            <w:vMerge w:val="restart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Код ОР дисциплины</w:t>
            </w:r>
          </w:p>
        </w:tc>
        <w:tc>
          <w:tcPr>
            <w:tcW w:w="2144" w:type="dxa"/>
            <w:vMerge w:val="restart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Виды учебной деятельности обучающегося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Средства оценивания</w:t>
            </w: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Балл за конкретное задание</w:t>
            </w:r>
          </w:p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(</w:t>
            </w:r>
            <w:r w:rsidRPr="00780D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  <w:t>min</w:t>
            </w:r>
            <w:r w:rsidRPr="00780D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-</w:t>
            </w:r>
            <w:r w:rsidRPr="00780D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  <w:t>max</w:t>
            </w:r>
            <w:r w:rsidRPr="00780D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Число заданий за семестр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Баллы</w:t>
            </w:r>
          </w:p>
        </w:tc>
      </w:tr>
      <w:tr w:rsidR="00780D64" w:rsidRPr="00780D64" w:rsidTr="00780D64">
        <w:trPr>
          <w:trHeight w:val="1452"/>
        </w:trPr>
        <w:tc>
          <w:tcPr>
            <w:tcW w:w="490" w:type="dxa"/>
            <w:vMerge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2" w:type="dxa"/>
            <w:vMerge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4" w:type="dxa"/>
            <w:vMerge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textDirection w:val="btLr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минимальный</w:t>
            </w:r>
          </w:p>
        </w:tc>
        <w:tc>
          <w:tcPr>
            <w:tcW w:w="851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максимальный</w:t>
            </w:r>
          </w:p>
        </w:tc>
      </w:tr>
      <w:tr w:rsidR="00780D64" w:rsidRPr="00780D64" w:rsidTr="00780D64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02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Практическая текущая работа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контрольная работа, 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1,6 - 2</w:t>
            </w:r>
          </w:p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92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851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</w:tr>
      <w:tr w:rsidR="00780D64" w:rsidRPr="00780D64" w:rsidTr="00780D64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02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br/>
              <w:t>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Устная речь: монологическое высказывание, презентация, доклад</w:t>
            </w:r>
          </w:p>
        </w:tc>
        <w:tc>
          <w:tcPr>
            <w:tcW w:w="1417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1,1-2</w:t>
            </w:r>
          </w:p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4,4</w:t>
            </w:r>
          </w:p>
        </w:tc>
        <w:tc>
          <w:tcPr>
            <w:tcW w:w="851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780D64" w:rsidRPr="00780D64" w:rsidTr="00780D64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302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Устная речь: диалогическое высказывание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780D64" w:rsidRPr="00780D64" w:rsidTr="00780D64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302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br/>
              <w:t>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Письменная речь: эссе / сочинение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эссе / сочинение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780D64" w:rsidRPr="00780D64" w:rsidTr="00780D64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1302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Чтение и понимание прочитанного</w:t>
            </w:r>
          </w:p>
        </w:tc>
        <w:tc>
          <w:tcPr>
            <w:tcW w:w="1417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 xml:space="preserve">тест </w:t>
            </w:r>
          </w:p>
        </w:tc>
        <w:tc>
          <w:tcPr>
            <w:tcW w:w="1559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780D64" w:rsidRPr="00780D64" w:rsidTr="00780D64">
        <w:trPr>
          <w:trHeight w:val="999"/>
        </w:trPr>
        <w:tc>
          <w:tcPr>
            <w:tcW w:w="490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1302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Аудирование и понимание услышанного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780D64" w:rsidRPr="00780D64" w:rsidTr="00780D64">
        <w:trPr>
          <w:trHeight w:val="999"/>
        </w:trPr>
        <w:tc>
          <w:tcPr>
            <w:tcW w:w="490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1302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Выполнение лексико-грамматических заданий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1,2-2</w:t>
            </w:r>
          </w:p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851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780D64" w:rsidRPr="00780D64" w:rsidTr="00780D64">
        <w:trPr>
          <w:trHeight w:val="324"/>
        </w:trPr>
        <w:tc>
          <w:tcPr>
            <w:tcW w:w="490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417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851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780D64" w:rsidRPr="00780D64" w:rsidTr="00780D64">
        <w:trPr>
          <w:trHeight w:val="936"/>
        </w:trPr>
        <w:tc>
          <w:tcPr>
            <w:tcW w:w="490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</w:t>
            </w:r>
          </w:p>
        </w:tc>
        <w:tc>
          <w:tcPr>
            <w:tcW w:w="1302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ОР.1-1-1</w:t>
            </w:r>
          </w:p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Выполнение лексико-грамматического теста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4-10</w:t>
            </w:r>
          </w:p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780D64" w:rsidRPr="00780D64" w:rsidTr="00780D64">
        <w:trPr>
          <w:trHeight w:val="312"/>
        </w:trPr>
        <w:tc>
          <w:tcPr>
            <w:tcW w:w="490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02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Монологическое высказывание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3-10</w:t>
            </w:r>
          </w:p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780D64" w:rsidRPr="00780D64" w:rsidTr="00780D64">
        <w:trPr>
          <w:trHeight w:val="312"/>
        </w:trPr>
        <w:tc>
          <w:tcPr>
            <w:tcW w:w="490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302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Диалогическая речь</w:t>
            </w:r>
          </w:p>
        </w:tc>
        <w:tc>
          <w:tcPr>
            <w:tcW w:w="1417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3-10</w:t>
            </w:r>
          </w:p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780D64" w:rsidRPr="00780D64" w:rsidTr="00780D64">
        <w:trPr>
          <w:trHeight w:val="636"/>
        </w:trPr>
        <w:tc>
          <w:tcPr>
            <w:tcW w:w="490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color w:val="000000"/>
                <w:sz w:val="20"/>
                <w:szCs w:val="20"/>
                <w:lang w:eastAsia="ru-RU"/>
              </w:rPr>
              <w:t>Промежуточная итоговая аттестация - Зачет с оценкой</w:t>
            </w:r>
          </w:p>
        </w:tc>
        <w:tc>
          <w:tcPr>
            <w:tcW w:w="1417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10-30</w:t>
            </w:r>
          </w:p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1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</w:t>
            </w:r>
          </w:p>
        </w:tc>
      </w:tr>
      <w:tr w:rsidR="00780D64" w:rsidRPr="00780D64" w:rsidTr="00780D64">
        <w:trPr>
          <w:trHeight w:val="324"/>
        </w:trPr>
        <w:tc>
          <w:tcPr>
            <w:tcW w:w="490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417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851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</w:tbl>
    <w:p w:rsidR="00780D64" w:rsidRPr="00780D64" w:rsidRDefault="00780D64" w:rsidP="00780D64">
      <w:pPr>
        <w:spacing w:after="0" w:line="276" w:lineRule="auto"/>
        <w:rPr>
          <w:rFonts w:ascii="Times New Roman" w:eastAsia="Arial" w:hAnsi="Times New Roman" w:cs="Times New Roman"/>
          <w:color w:val="000000"/>
          <w:lang w:eastAsia="ru-RU"/>
        </w:rPr>
      </w:pPr>
    </w:p>
    <w:p w:rsidR="00780D64" w:rsidRPr="00780D64" w:rsidRDefault="00780D64" w:rsidP="00780D64">
      <w:pPr>
        <w:spacing w:after="0" w:line="360" w:lineRule="auto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6.3. Рейтинг-план (3 семестр/оценка по рейтингу</w:t>
      </w:r>
      <w:r w:rsidRPr="00780D64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)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79"/>
        <w:gridCol w:w="1244"/>
        <w:gridCol w:w="2194"/>
        <w:gridCol w:w="1451"/>
        <w:gridCol w:w="1455"/>
        <w:gridCol w:w="1016"/>
        <w:gridCol w:w="871"/>
        <w:gridCol w:w="861"/>
      </w:tblGrid>
      <w:tr w:rsidR="00780D64" w:rsidRPr="00780D64" w:rsidTr="00780D64">
        <w:trPr>
          <w:trHeight w:val="547"/>
        </w:trPr>
        <w:tc>
          <w:tcPr>
            <w:tcW w:w="25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№ п/п</w:t>
            </w:r>
          </w:p>
        </w:tc>
        <w:tc>
          <w:tcPr>
            <w:tcW w:w="650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Код ОР дисциплины</w:t>
            </w:r>
          </w:p>
        </w:tc>
        <w:tc>
          <w:tcPr>
            <w:tcW w:w="1146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Виды учебной деятельности обучающегося</w:t>
            </w:r>
          </w:p>
        </w:tc>
        <w:tc>
          <w:tcPr>
            <w:tcW w:w="758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Средства оценивания</w:t>
            </w:r>
          </w:p>
        </w:tc>
        <w:tc>
          <w:tcPr>
            <w:tcW w:w="760" w:type="pct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Балл за конкретное задание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(</w:t>
            </w: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min</w:t>
            </w:r>
            <w:r w:rsidRPr="00780D6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-</w:t>
            </w: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max</w:t>
            </w:r>
            <w:r w:rsidRPr="00780D6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)</w:t>
            </w:r>
          </w:p>
        </w:tc>
        <w:tc>
          <w:tcPr>
            <w:tcW w:w="531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Число заданий за семестр</w:t>
            </w:r>
          </w:p>
        </w:tc>
        <w:tc>
          <w:tcPr>
            <w:tcW w:w="905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Баллы</w:t>
            </w:r>
          </w:p>
        </w:tc>
      </w:tr>
      <w:tr w:rsidR="00780D64" w:rsidRPr="00780D64" w:rsidTr="00780D64">
        <w:trPr>
          <w:trHeight w:val="884"/>
        </w:trPr>
        <w:tc>
          <w:tcPr>
            <w:tcW w:w="25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650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1146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758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760" w:type="pct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531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минимальный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максимальный</w:t>
            </w:r>
          </w:p>
        </w:tc>
      </w:tr>
      <w:tr w:rsidR="00780D64" w:rsidRPr="00780D64" w:rsidTr="00780D64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Практическая текущая работа (в том числе в разделе курса </w:t>
            </w: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LMS</w:t>
            </w:r>
            <w:r w:rsidRPr="00780D6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</w:t>
            </w: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MOODLE</w:t>
            </w:r>
            <w:r w:rsidRPr="00780D6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)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тест, контрольная работа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1,5</w:t>
            </w:r>
            <w:r w:rsidRPr="00780D6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- 2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lang w:val="en-GB" w:eastAsia="en-GB"/>
              </w:rPr>
              <w:t>14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lang w:val="en-GB" w:eastAsia="en-GB"/>
              </w:rPr>
              <w:t>21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lang w:val="en-GB" w:eastAsia="en-GB"/>
              </w:rPr>
              <w:t>28</w:t>
            </w:r>
          </w:p>
        </w:tc>
      </w:tr>
      <w:tr w:rsidR="00780D64" w:rsidRPr="00780D64" w:rsidTr="00780D64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2.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br/>
              <w:t>ОР.2-1-1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Устная речь: монологическое высказывание, презентация, доклад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творческое групповое/индивидуальное задание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1,5</w:t>
            </w:r>
            <w:r w:rsidRPr="00780D6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- 3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lang w:val="en-GB" w:eastAsia="en-GB"/>
              </w:rPr>
              <w:t>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lang w:val="en-GB" w:eastAsia="en-GB"/>
              </w:rPr>
              <w:t>6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lang w:val="en-GB" w:eastAsia="en-GB"/>
              </w:rPr>
              <w:t>18</w:t>
            </w:r>
          </w:p>
        </w:tc>
      </w:tr>
      <w:tr w:rsidR="00780D64" w:rsidRPr="00780D64" w:rsidTr="00780D64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3.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Устная речь: диалогическое высказывание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творческое групповое/индивидуальное задание;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1,5</w:t>
            </w:r>
            <w:r w:rsidRPr="00780D6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 w:rsidRPr="00780D64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lang w:val="en-GB" w:eastAsia="en-GB"/>
              </w:rPr>
              <w:t>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lang w:val="en-GB" w:eastAsia="en-GB"/>
              </w:rPr>
              <w:t>6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lang w:val="en-GB" w:eastAsia="en-GB"/>
              </w:rPr>
              <w:t>12</w:t>
            </w:r>
          </w:p>
        </w:tc>
      </w:tr>
      <w:tr w:rsidR="00780D64" w:rsidRPr="00780D64" w:rsidTr="00780D64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4.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br/>
              <w:t>ОР.2-1-1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Письменная речь: эссе / сочинение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эссе / сочинение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1,5</w:t>
            </w:r>
            <w:r w:rsidRPr="00780D6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 w:rsidRPr="00780D64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lang w:val="en-GB" w:eastAsia="en-GB"/>
              </w:rPr>
              <w:t>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lang w:val="en-GB" w:eastAsia="en-GB"/>
              </w:rPr>
              <w:t>6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lang w:val="en-GB" w:eastAsia="en-GB"/>
              </w:rPr>
              <w:t>12</w:t>
            </w:r>
          </w:p>
        </w:tc>
      </w:tr>
      <w:tr w:rsidR="00780D64" w:rsidRPr="00780D64" w:rsidTr="00780D64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5.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Чтение и понимание прочитанного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тест 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1,6</w:t>
            </w:r>
            <w:r w:rsidRPr="00780D6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 w:rsidRPr="00780D64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lang w:val="en-GB" w:eastAsia="en-GB"/>
              </w:rPr>
              <w:t>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lang w:val="en-GB" w:eastAsia="en-GB"/>
              </w:rPr>
              <w:t>6,4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lang w:val="en-GB" w:eastAsia="en-GB"/>
              </w:rPr>
              <w:t>12</w:t>
            </w:r>
          </w:p>
        </w:tc>
      </w:tr>
      <w:tr w:rsidR="00780D64" w:rsidRPr="00780D64" w:rsidTr="00780D64">
        <w:trPr>
          <w:trHeight w:val="999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6.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Аудирование и понимание услышанного (в том числе в разделе курса </w:t>
            </w: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LMS</w:t>
            </w:r>
            <w:r w:rsidRPr="00780D6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</w:t>
            </w: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MOODLE</w:t>
            </w:r>
            <w:r w:rsidRPr="00780D6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)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тест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1,6</w:t>
            </w:r>
            <w:r w:rsidRPr="00780D6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 w:rsidRPr="00780D64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lang w:val="en-GB" w:eastAsia="en-GB"/>
              </w:rPr>
              <w:t>4,8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lang w:val="en-GB" w:eastAsia="en-GB"/>
              </w:rPr>
              <w:t>9</w:t>
            </w:r>
          </w:p>
        </w:tc>
      </w:tr>
      <w:tr w:rsidR="00780D64" w:rsidRPr="00780D64" w:rsidTr="00780D64">
        <w:trPr>
          <w:trHeight w:val="999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lastRenderedPageBreak/>
              <w:t>7.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Выполнение лексико-грамматических заданий (в том числе в разделе курса </w:t>
            </w: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LMS</w:t>
            </w:r>
            <w:r w:rsidRPr="00780D6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</w:t>
            </w: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MOODLE</w:t>
            </w:r>
            <w:r w:rsidRPr="00780D6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)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тест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1,6</w:t>
            </w:r>
            <w:r w:rsidRPr="00780D6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 w:rsidRPr="00780D64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lang w:val="en-GB" w:eastAsia="en-GB"/>
              </w:rPr>
              <w:t>4,8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lang w:val="en-GB" w:eastAsia="en-GB"/>
              </w:rPr>
              <w:t>9</w:t>
            </w:r>
          </w:p>
        </w:tc>
      </w:tr>
      <w:tr w:rsidR="00780D64" w:rsidRPr="00780D64" w:rsidTr="00780D64">
        <w:trPr>
          <w:trHeight w:val="32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GB" w:eastAsia="en-GB"/>
              </w:rPr>
              <w:t>Итого</w:t>
            </w: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:</w:t>
            </w:r>
          </w:p>
        </w:tc>
        <w:tc>
          <w:tcPr>
            <w:tcW w:w="75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 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lang w:val="en-GB" w:eastAsia="en-GB"/>
              </w:rPr>
              <w:t> </w:t>
            </w:r>
          </w:p>
        </w:tc>
        <w:tc>
          <w:tcPr>
            <w:tcW w:w="53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lang w:val="en-GB" w:eastAsia="en-GB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b/>
                <w:bCs/>
                <w:lang w:val="en-GB" w:eastAsia="en-GB"/>
              </w:rPr>
              <w:t>55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en-GB"/>
              </w:rPr>
            </w:pPr>
            <w:r w:rsidRPr="00780D64">
              <w:rPr>
                <w:rFonts w:ascii="Times New Roman" w:eastAsia="Times New Roman" w:hAnsi="Times New Roman" w:cs="Times New Roman"/>
                <w:b/>
                <w:bCs/>
                <w:lang w:eastAsia="en-GB"/>
              </w:rPr>
              <w:t>100</w:t>
            </w:r>
          </w:p>
        </w:tc>
      </w:tr>
    </w:tbl>
    <w:p w:rsidR="00780D64" w:rsidRPr="00780D64" w:rsidRDefault="00780D64" w:rsidP="00780D64">
      <w:pPr>
        <w:spacing w:after="0" w:line="360" w:lineRule="auto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</w:p>
    <w:p w:rsidR="00780D64" w:rsidRPr="00780D64" w:rsidRDefault="00780D64" w:rsidP="00780D64">
      <w:pPr>
        <w:spacing w:after="0" w:line="276" w:lineRule="auto"/>
        <w:jc w:val="both"/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6.4. Рейтинг-план (4 семестр, экзамен)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0"/>
        <w:gridCol w:w="1302"/>
        <w:gridCol w:w="2144"/>
        <w:gridCol w:w="1417"/>
        <w:gridCol w:w="1559"/>
        <w:gridCol w:w="993"/>
        <w:gridCol w:w="850"/>
        <w:gridCol w:w="851"/>
      </w:tblGrid>
      <w:tr w:rsidR="00780D64" w:rsidRPr="00780D64" w:rsidTr="00780D64">
        <w:trPr>
          <w:trHeight w:val="792"/>
        </w:trPr>
        <w:tc>
          <w:tcPr>
            <w:tcW w:w="490" w:type="dxa"/>
            <w:vMerge w:val="restart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302" w:type="dxa"/>
            <w:vMerge w:val="restart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Код ОР дисциплины</w:t>
            </w:r>
          </w:p>
        </w:tc>
        <w:tc>
          <w:tcPr>
            <w:tcW w:w="2144" w:type="dxa"/>
            <w:vMerge w:val="restart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Виды учебной деятельности обучающегося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Средства оценивания</w:t>
            </w: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Балл за конкретное задание</w:t>
            </w:r>
          </w:p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(</w:t>
            </w:r>
            <w:r w:rsidRPr="00780D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  <w:t>min</w:t>
            </w:r>
            <w:r w:rsidRPr="00780D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-</w:t>
            </w:r>
            <w:r w:rsidRPr="00780D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  <w:t>max</w:t>
            </w:r>
            <w:r w:rsidRPr="00780D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993" w:type="dxa"/>
            <w:vMerge w:val="restart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Число заданий за семестр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Баллы</w:t>
            </w:r>
          </w:p>
        </w:tc>
      </w:tr>
      <w:tr w:rsidR="00780D64" w:rsidRPr="00780D64" w:rsidTr="00780D64">
        <w:trPr>
          <w:trHeight w:val="1452"/>
        </w:trPr>
        <w:tc>
          <w:tcPr>
            <w:tcW w:w="490" w:type="dxa"/>
            <w:vMerge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2" w:type="dxa"/>
            <w:vMerge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4" w:type="dxa"/>
            <w:vMerge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textDirection w:val="btLr"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минимальный</w:t>
            </w:r>
          </w:p>
        </w:tc>
        <w:tc>
          <w:tcPr>
            <w:tcW w:w="851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максимальный</w:t>
            </w:r>
          </w:p>
        </w:tc>
      </w:tr>
      <w:tr w:rsidR="00780D64" w:rsidRPr="00780D64" w:rsidTr="00780D64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02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Практическая текущая работа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контрольная работа, 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1,6 -2</w:t>
            </w:r>
          </w:p>
        </w:tc>
        <w:tc>
          <w:tcPr>
            <w:tcW w:w="993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50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851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</w:tr>
      <w:tr w:rsidR="00780D64" w:rsidRPr="00780D64" w:rsidTr="00780D64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02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br/>
              <w:t>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Устная речь: монологическое высказывание, презентация, доклад</w:t>
            </w:r>
          </w:p>
        </w:tc>
        <w:tc>
          <w:tcPr>
            <w:tcW w:w="1417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1,1-2</w:t>
            </w:r>
          </w:p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4,4</w:t>
            </w:r>
          </w:p>
        </w:tc>
        <w:tc>
          <w:tcPr>
            <w:tcW w:w="851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780D64" w:rsidRPr="00780D64" w:rsidTr="00780D64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302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Устная речь: диалогическое высказывание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</w:tc>
        <w:tc>
          <w:tcPr>
            <w:tcW w:w="993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780D64" w:rsidRPr="00780D64" w:rsidTr="00780D64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302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br/>
              <w:t>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Письменная речь: эссе / сочинение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эссе / сочинение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</w:tc>
        <w:tc>
          <w:tcPr>
            <w:tcW w:w="993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780D64" w:rsidRPr="00780D64" w:rsidTr="00780D64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1302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Чтение и понимание прочитанного</w:t>
            </w:r>
          </w:p>
        </w:tc>
        <w:tc>
          <w:tcPr>
            <w:tcW w:w="1417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 xml:space="preserve">тест </w:t>
            </w:r>
          </w:p>
        </w:tc>
        <w:tc>
          <w:tcPr>
            <w:tcW w:w="1559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</w:tc>
        <w:tc>
          <w:tcPr>
            <w:tcW w:w="993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780D64" w:rsidRPr="00780D64" w:rsidTr="00780D64">
        <w:trPr>
          <w:trHeight w:val="999"/>
        </w:trPr>
        <w:tc>
          <w:tcPr>
            <w:tcW w:w="490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1302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Аудирование и понимание услышанного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</w:tc>
        <w:tc>
          <w:tcPr>
            <w:tcW w:w="993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780D64" w:rsidRPr="00780D64" w:rsidTr="00780D64">
        <w:trPr>
          <w:trHeight w:val="999"/>
        </w:trPr>
        <w:tc>
          <w:tcPr>
            <w:tcW w:w="490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1302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Выполнение лексико-грамматических заданий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1,2-2</w:t>
            </w:r>
          </w:p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851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780D64" w:rsidRPr="00780D64" w:rsidTr="00780D64">
        <w:trPr>
          <w:trHeight w:val="324"/>
        </w:trPr>
        <w:tc>
          <w:tcPr>
            <w:tcW w:w="490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417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851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780D64" w:rsidRPr="00780D64" w:rsidTr="00780D64">
        <w:trPr>
          <w:trHeight w:val="936"/>
        </w:trPr>
        <w:tc>
          <w:tcPr>
            <w:tcW w:w="490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</w:t>
            </w:r>
          </w:p>
        </w:tc>
        <w:tc>
          <w:tcPr>
            <w:tcW w:w="1302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ОР.1-1-1</w:t>
            </w:r>
          </w:p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Выполнение лексико-грамматического теста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4-10</w:t>
            </w:r>
          </w:p>
        </w:tc>
        <w:tc>
          <w:tcPr>
            <w:tcW w:w="993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780D64" w:rsidRPr="00780D64" w:rsidTr="00780D64">
        <w:trPr>
          <w:trHeight w:val="312"/>
        </w:trPr>
        <w:tc>
          <w:tcPr>
            <w:tcW w:w="490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02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Монологическое высказывание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3-10</w:t>
            </w:r>
          </w:p>
        </w:tc>
        <w:tc>
          <w:tcPr>
            <w:tcW w:w="993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780D64" w:rsidRPr="00780D64" w:rsidTr="00780D64">
        <w:trPr>
          <w:trHeight w:val="312"/>
        </w:trPr>
        <w:tc>
          <w:tcPr>
            <w:tcW w:w="490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302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Диалогическая речь</w:t>
            </w:r>
          </w:p>
        </w:tc>
        <w:tc>
          <w:tcPr>
            <w:tcW w:w="1417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3-10</w:t>
            </w:r>
          </w:p>
        </w:tc>
        <w:tc>
          <w:tcPr>
            <w:tcW w:w="993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780D64" w:rsidRPr="00780D64" w:rsidTr="00780D64">
        <w:trPr>
          <w:trHeight w:val="636"/>
        </w:trPr>
        <w:tc>
          <w:tcPr>
            <w:tcW w:w="490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color w:val="000000"/>
                <w:sz w:val="20"/>
                <w:szCs w:val="20"/>
                <w:lang w:eastAsia="ru-RU"/>
              </w:rPr>
              <w:t>Промежуточная итоговая аттестация - экзамен</w:t>
            </w:r>
          </w:p>
        </w:tc>
        <w:tc>
          <w:tcPr>
            <w:tcW w:w="1417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10-30</w:t>
            </w:r>
          </w:p>
        </w:tc>
        <w:tc>
          <w:tcPr>
            <w:tcW w:w="993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1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</w:t>
            </w:r>
          </w:p>
        </w:tc>
      </w:tr>
      <w:tr w:rsidR="00780D64" w:rsidRPr="00780D64" w:rsidTr="00780D64">
        <w:trPr>
          <w:trHeight w:val="324"/>
        </w:trPr>
        <w:tc>
          <w:tcPr>
            <w:tcW w:w="490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417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851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</w:tbl>
    <w:p w:rsidR="00780D64" w:rsidRPr="00780D64" w:rsidRDefault="00780D64" w:rsidP="00780D64">
      <w:pPr>
        <w:spacing w:after="0" w:line="360" w:lineRule="auto"/>
        <w:jc w:val="both"/>
        <w:rPr>
          <w:rFonts w:ascii="Times New Roman" w:eastAsia="Arial" w:hAnsi="Times New Roman" w:cs="Times New Roman"/>
          <w:color w:val="000000"/>
          <w:lang w:eastAsia="ru-RU"/>
        </w:rPr>
      </w:pP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7. Учебно-методическое и информационное обеспечение</w:t>
      </w: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7.1. Основная литература</w:t>
      </w:r>
    </w:p>
    <w:p w:rsidR="00780D64" w:rsidRPr="00780D64" w:rsidRDefault="00780D64" w:rsidP="00780D64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1. Latham-Koenig C. English File: Pre-intermediate Student's Book. - Third edition. - Oxford: Oxford University Press, 2016. - 168 с.</w:t>
      </w:r>
    </w:p>
    <w:p w:rsidR="00780D64" w:rsidRPr="00780D64" w:rsidRDefault="00780D64" w:rsidP="00780D64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2. Latham-Koenig C. English File: Intermediate Student's Book. - Third edition. - Oxford: Oxford University Press, 2017. - 168 с.</w:t>
      </w:r>
    </w:p>
    <w:p w:rsidR="00780D64" w:rsidRPr="00780D64" w:rsidRDefault="00780D64" w:rsidP="00780D64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3. Mastering English through Global Debate: учебник / E. Talalakina, T. Brown, J. Bown, W. Eggington. - Москва : Издательский дом Высшей школы экономики, 2017. - 191 с.: ил. - ISBN 978-5-7598-1550-1 (pbk.); То же [Электронный ресурс]. - URL: http://biblioclub.ru/index.php?page=book&amp;id=486564</w:t>
      </w: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val="en-US" w:eastAsia="ru-RU"/>
        </w:rPr>
      </w:pP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7.2. Дополнительная литература</w:t>
      </w:r>
    </w:p>
    <w:p w:rsidR="00780D64" w:rsidRPr="00780D64" w:rsidRDefault="00780D64" w:rsidP="00780D64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1.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An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Introductory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Course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for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Students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of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Humanities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В.В. Гогенко, О.В. Пасько, А.Ю. Поленова, Г.С. Пшегусова ; Министерство образования и науки РФ, Южный федеральный университет. - Ростов-на-Дону: Издательство Южного федерального университета, 2016. - 264 с. -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978-5-9275-2035-0; То же [Электронный ресурс]. -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=461902</w:t>
      </w:r>
    </w:p>
    <w:p w:rsidR="00780D64" w:rsidRPr="00780D64" w:rsidRDefault="00780D64" w:rsidP="00780D64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2. English grammar for university students.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Part 1: учебное пособие / М.Л. Воловикова, Е.В. Манжелеевская, Е.С. Милькевич и др.; отв. ред. М.Л. Воловикова ; Министерство образования и науки РФ, Южный федеральный университет, Институт филологии и др. - Ростов-на-Дону : Издательство Южного федерального университета, 2016. - 132 с. - ISBN 978-5-9275-2027-5 ; То же [Электронный ресурс]. - URL: http://biblioclub.ru/index.php?page=book&amp;id=462068</w:t>
      </w:r>
    </w:p>
    <w:p w:rsidR="00780D64" w:rsidRPr="00780D64" w:rsidRDefault="00780D64" w:rsidP="00780D64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3. Богатырёва, М.А. Учебник английского языка: для неязыковых гуманитарных вузов. Начальный этап обучения: учебное пособие / М.А. Богатырёва. - 3-е изд., стер. - Москва: Издательство «Флинта», 2017. - 637 с. - (Библиотека студента). - ISBN 978-5-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>89349-711-3; То же [Электронный ресурс]. - URL: http://biblioclub.ru/index.php?page=book&amp;id=93367</w:t>
      </w:r>
    </w:p>
    <w:p w:rsidR="00780D64" w:rsidRPr="00780D64" w:rsidRDefault="00780D64" w:rsidP="00780D64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Давыдов, В.З.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grammar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the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verbals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В.З. Давыдов; Южный федеральный университет, Институт филологии, журналистики и межкультурной коммуникации. - Ростов-на-Дону: б.и., 2016. - 85 с. : ил ; То же [Электронный ресурс]. -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9" w:history="1"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=436052</w:t>
        </w:r>
      </w:hyperlink>
    </w:p>
    <w:p w:rsidR="00780D64" w:rsidRPr="00780D64" w:rsidRDefault="00780D64" w:rsidP="00780D64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5. Речевой практикум по английскому языку (Бакалавриат): учебное пособие : в 2 ч. / А.А. Дрюченко, Е.В. Козыренко, О.В. Мякушкина, М.В. Ивлева ; науч. ред. Е.А. Чигирин ; Министерство образования и науки РФ, Воронежский государственный университет инженерных технологий. - Воронеж : Воронежский государственный университет инженерных технологий, 2016. - Ч. 1. - 273 с. - Библиогр. в кн. -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978-5-00032-217-8 ; То же [Электронный ресурс]. -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10" w:history="1"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=481989</w:t>
        </w:r>
      </w:hyperlink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:rsidR="00780D64" w:rsidRPr="00780D64" w:rsidRDefault="00780D64" w:rsidP="00780D64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6. Сиполс, О.В. Develop Your Reading Skills. Comprehention and Translation Practice=Обучение чтению и переводу (английский язык): учебное пособие / О.В. Сиполс. - 3-е изд., стереотип. - Москва : Издательство «Флинта», 2016. - 373 с. - ISBN 978-5-89349-953-7; То же [Электронный ресурс]. - URL: </w:t>
      </w:r>
      <w:hyperlink r:id="rId11" w:history="1"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http://biblioclub.ru/index.php?page=book&amp;id=84903</w:t>
        </w:r>
      </w:hyperlink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</w:p>
    <w:p w:rsidR="00780D64" w:rsidRPr="00780D64" w:rsidRDefault="00780D64" w:rsidP="00780D64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i/>
          <w:sz w:val="24"/>
          <w:szCs w:val="24"/>
          <w:lang w:val="en-US" w:eastAsia="ru-RU"/>
        </w:rPr>
      </w:pP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1. Latham-Koenig C. English File: Pre-intermediate Student's Book. - Third edition. - Oxford: Oxford University Press, 2016. - 168 с.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2. Latham-Koenig C. English File: Intermediate Student's Book. - Third edition. - Oxford: Oxford University Press, 2017. - 168 с.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3. Mastering English through Global Debate: учебник / E. Talalakina, T. Brown, J. Bown, W. Eggington. - Москва : Издательский дом Высшей школы экономики, 2017. - 191 с.: ил. - ISBN 978-5-7598-1550-1 (pbk.); То же [Электронный ресурс]. - URL: </w:t>
      </w:r>
      <w:hyperlink r:id="rId12" w:history="1"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http://biblioclub.ru/index.php?page=book&amp;id=486564</w:t>
        </w:r>
      </w:hyperlink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An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Introductory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Course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for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Students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of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Humanities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В.В. Гогенко, О.В. Пасько, А.Ю. Поленова, Г.С. Пшегусова ; Министерство образования и науки РФ, Южный федеральный университет. - Ростов-на-Дону: Издательство Южного федерального университета, 2016. - 264 с. -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978-5-9275-2035-0; То же [Электронный ресурс]. -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=461902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5. English grammar for university students. Part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1: учебное пособие / М.Л. Воловикова, Е.В. Манжелеевская, Е.С. Милькевич и др.; отв. ред. М.Л. Воловикова ; Министерство образования и науки РФ, Южный федеральный университет, Институт филологии и др. - Ростов-на-Дону : Издательство Южного федерального университета, 2016. - 132 с. -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978-5-9275-2027-5 ; То же [Электронный ресурс]. -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=462068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6. Богатырёва, М.А. Учебник английского языка: для неязыковых гуманитарных вузов. Начальный этап обучения: учебное пособие / М.А. Богатырёва. - 3-е изд., стер. - Москва: Издательство «Флинта», 2017. - 637 с. - (Библиотека студента). -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978-5-89349-711-3; То же [Электронный ресурс]. -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=93367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7. Давыдов, В.З.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grammar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the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verbals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В.З. Давыдов; Южный федеральный университет, Институт филологии, журналистики и межкультурной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коммуникации. - Ростов-на-Дону : б.и., 2016. - 85 с. : ил ; То же [Электронный ресурс]. -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13" w:history="1"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=436052</w:t>
        </w:r>
      </w:hyperlink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8. Сорокина, Г.Н. Сборник упражнений и тестов по грамматике английского языка / Г.Н. Сорокина; Федеральное агентство морского и речного транспорта, Московская государственная академия водного транспорта. - Москва : Альтаир : МГАВТ, 2016. - 38 с. - Библиогр. в кн.; То же [Электронный ресурс]. -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14" w:history="1"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=483870</w:t>
        </w:r>
      </w:hyperlink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780D64" w:rsidRPr="00780D64" w:rsidRDefault="00780D64" w:rsidP="00780D64">
      <w:pPr>
        <w:spacing w:after="0" w:line="276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1. Научная электронная библиотека (http://elibrary.ru/)</w:t>
      </w:r>
    </w:p>
    <w:p w:rsidR="00780D64" w:rsidRPr="00780D64" w:rsidRDefault="00780D64" w:rsidP="00780D64">
      <w:pPr>
        <w:spacing w:after="0" w:line="276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2. Новостные учебные материалы для самостоятельного изучения (http://www.breakingnewsenglish.com/)</w:t>
      </w:r>
    </w:p>
    <w:p w:rsidR="00780D64" w:rsidRPr="00780D64" w:rsidRDefault="00780D64" w:rsidP="00780D64">
      <w:pPr>
        <w:spacing w:after="0" w:line="276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3. Официальный сайт BBC News (http://www.bbc.com/news)</w:t>
      </w:r>
    </w:p>
    <w:p w:rsidR="00780D64" w:rsidRPr="00780D64" w:rsidRDefault="00780D64" w:rsidP="00780D64">
      <w:pPr>
        <w:spacing w:after="0" w:line="276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4. Словарная электронная система «Мультитран» (http://www.multitran.ru/)</w:t>
      </w:r>
    </w:p>
    <w:p w:rsidR="00780D64" w:rsidRPr="00780D64" w:rsidRDefault="00780D64" w:rsidP="00780D64">
      <w:pPr>
        <w:spacing w:after="0" w:line="276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5. Электронный переводчик Translate.ru (http://www.translate.ru/)</w:t>
      </w:r>
    </w:p>
    <w:p w:rsidR="00780D64" w:rsidRPr="00780D64" w:rsidRDefault="00780D64" w:rsidP="00780D64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6. Электронный словарь ABBY Lingvo. Pro (http://lingvopro.abbyyonline.com/ru)</w:t>
      </w: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8. Фонды оценочных средств</w:t>
      </w: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Фонд оценочных средств представлен в Приложении 1.</w:t>
      </w: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9.1. Описание материально-технической базы</w:t>
      </w: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Реализация дисциплины требует наличия учебно-лабораторного оборудования: компьютерного или мультимедийного класса.</w:t>
      </w:r>
    </w:p>
    <w:p w:rsidR="00780D64" w:rsidRPr="00780D64" w:rsidRDefault="00780D64" w:rsidP="00780D64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Оборудование учебного кабинета: словари, тесты, опросники, раздаточный материал,  наглядные пособия (таблицы неправильных глаголов, таблицы образования  степеней сравнения прилагательных и наречий и т.д.), комплект электронных пособий для студентов,  методические пособия.</w:t>
      </w:r>
    </w:p>
    <w:p w:rsidR="00780D64" w:rsidRPr="00780D64" w:rsidRDefault="00780D64" w:rsidP="00780D64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Технические средства обучения: аудиоаппаратура, видеоаппаратура (DVD-плейер), компьютерное обеспечение, мультимедийное оборудование.</w:t>
      </w: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val="de-DE" w:eastAsia="ru-RU"/>
        </w:rPr>
        <w:t xml:space="preserve">1. Oxenden C., Latham-Koenig Ch., Seligson P.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New English File (</w:t>
      </w: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iTutor</w:t>
      </w:r>
      <w:r w:rsidRPr="00780D64">
        <w:rPr>
          <w:rFonts w:ascii="Times New Roman" w:eastAsia="Arial" w:hAnsi="Times New Roman" w:cs="Times New Roman"/>
          <w:b/>
          <w:sz w:val="24"/>
          <w:szCs w:val="24"/>
          <w:highlight w:val="white"/>
          <w:lang w:val="en-US"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 xml:space="preserve">DVD-ROM,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pre-intermediate level): the interactive multimedia program for learners. – Oxford University Press, 2012. 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val="de-DE" w:eastAsia="ru-RU"/>
        </w:rPr>
        <w:t xml:space="preserve">2. Oxenden C., Latham-Koenig Ch., Seligson P.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New English File (</w:t>
      </w: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 xml:space="preserve">iChecker,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pre-intermediate level): the interactive multimedia program with </w:t>
      </w: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all Workbook audio, self-assessment tests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– Oxford University Press, 2012. 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3. Microsoft Office (Excel, Power Point, Word).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4. Кембриджский словарь английского языка (</w:t>
      </w:r>
      <w:hyperlink r:id="rId15">
        <w:r w:rsidRPr="00780D64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http://dictionary.cambridge.org/</w:t>
        </w:r>
      </w:hyperlink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5. Научная электронная библиотека (</w:t>
      </w:r>
      <w:hyperlink r:id="rId16">
        <w:r w:rsidRPr="00780D64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http://elibrary.ru/</w:t>
        </w:r>
      </w:hyperlink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) 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6. Оксфордский словарь английского языка (</w:t>
      </w:r>
      <w:hyperlink r:id="rId17">
        <w:r w:rsidRPr="00780D64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http://oxforddictionaries.com/</w:t>
        </w:r>
      </w:hyperlink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>7. Словари иностранных языков он-лайн (</w:t>
      </w:r>
      <w:hyperlink r:id="rId18">
        <w:r w:rsidRPr="00780D64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http://lingvopro.abbyyonline.com/ru</w:t>
        </w:r>
      </w:hyperlink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hyperlink r:id="rId19">
        <w:r w:rsidRPr="00780D64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8. </w:t>
      </w: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Электронная информационно-образовательная среда Мининского университета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20">
        <w:r w:rsidRPr="00780D64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http://ya.mininuniver.ru/</w:t>
        </w:r>
      </w:hyperlink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  <w:r w:rsidRPr="00780D64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 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9. Тематические наборы карточек для заучивания иностранных слов (</w:t>
      </w:r>
      <w:hyperlink r:id="rId21">
        <w:r w:rsidRPr="00780D64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www.quizlet.com</w:t>
        </w:r>
      </w:hyperlink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10. База произношения слов носителями языка (</w:t>
      </w:r>
      <w:hyperlink r:id="rId22">
        <w:r w:rsidRPr="00780D64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http://ru.forvo.com/</w:t>
        </w:r>
      </w:hyperlink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11. Онлайн тесты по грамматике</w:t>
      </w:r>
      <w:hyperlink r:id="rId23">
        <w:r w:rsidRPr="00780D64">
          <w:rPr>
            <w:rFonts w:ascii="Times New Roman" w:eastAsia="Arial" w:hAnsi="Times New Roman" w:cs="Times New Roman"/>
            <w:sz w:val="24"/>
            <w:szCs w:val="24"/>
            <w:lang w:eastAsia="ru-RU"/>
          </w:rPr>
          <w:t xml:space="preserve">  (</w:t>
        </w:r>
      </w:hyperlink>
      <w:hyperlink r:id="rId24">
        <w:r w:rsidRPr="00780D64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http://www.easyenglish.com/</w:t>
        </w:r>
      </w:hyperlink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Arial" w:eastAsia="Arial" w:hAnsi="Arial" w:cs="Arial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12. Тренировка навыков чтения  (</w:t>
      </w:r>
      <w:hyperlink r:id="rId25">
        <w:r w:rsidRPr="00780D64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 xml:space="preserve">http://www.esldesk.com/reading/esl-reader) </w:t>
        </w:r>
      </w:hyperlink>
    </w:p>
    <w:p w:rsidR="00780D64" w:rsidRPr="00780D64" w:rsidRDefault="00780D64" w:rsidP="00780D64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780D64" w:rsidRPr="00780D64" w:rsidRDefault="00780D64" w:rsidP="00780D64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780D64" w:rsidRPr="00780D64" w:rsidRDefault="00780D64" w:rsidP="00780D64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780D64" w:rsidRPr="00780D64" w:rsidRDefault="00780D64" w:rsidP="00780D64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</w:t>
      </w:r>
      <w:r w:rsidR="00FD4B6A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2</w:t>
      </w: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ПРОГРАММА ДИСЦИПЛИНЫ </w:t>
      </w:r>
    </w:p>
    <w:p w:rsidR="00780D64" w:rsidRPr="00780D64" w:rsidRDefault="00780D64" w:rsidP="00780D64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  <w:t>«Второй иностранный язык»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1. Пояснительная записка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Рабочая программа учебной дисциплины «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Второй иностранный язык</w:t>
      </w: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» 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ФГОС ВО 3+ и является составной частью Общей образовательной программы высшего образования (ООП ВО), нацеленной на подготовку высоко квалифицированных кадров, способных успешно решать профессиональные задачи в условиях глобализации рыночной экономики на уровне мировых стандартов. 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Данная программа рассчитана на курс обучения практике перевода иностранных источников общей трудоемкостью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 зачётные (кредитные) единицы (144 академических часов: 48 часов аудиторной работы, 24 часа контактной работы, </w:t>
      </w:r>
      <w:r w:rsidR="008955FF">
        <w:rPr>
          <w:rFonts w:ascii="Times New Roman" w:eastAsia="Arial" w:hAnsi="Times New Roman" w:cs="Times New Roman"/>
          <w:sz w:val="24"/>
          <w:szCs w:val="24"/>
          <w:lang w:eastAsia="ru-RU"/>
        </w:rPr>
        <w:t>60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час</w:t>
      </w:r>
      <w:r w:rsidR="008955FF">
        <w:rPr>
          <w:rFonts w:ascii="Times New Roman" w:eastAsia="Arial" w:hAnsi="Times New Roman" w:cs="Times New Roman"/>
          <w:sz w:val="24"/>
          <w:szCs w:val="24"/>
          <w:lang w:eastAsia="ru-RU"/>
        </w:rPr>
        <w:t>ов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самостоятельной работы</w:t>
      </w:r>
      <w:r w:rsidR="008955FF">
        <w:rPr>
          <w:rFonts w:ascii="Times New Roman" w:eastAsia="Arial" w:hAnsi="Times New Roman" w:cs="Times New Roman"/>
          <w:sz w:val="24"/>
          <w:szCs w:val="24"/>
          <w:lang w:eastAsia="ru-RU"/>
        </w:rPr>
        <w:t>, 12 часов - контроль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). 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Данная дисциплина призвана сформировать у студентов необходимые навыки и умения, которые будут использоваться в дальнейшем при изучении дисциплин гуманитарного, социального и экономического цикла, а также профессионального цикла (работе с иноязычными источниками, терминологией на иностранных языках).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Целевая группа данного курса - студенты бакалавриата, владеющие стартовой коммуникативной компетенцией первого иностранного языка на уровне А2 по признанной  общеевропейской шкале компетенций.  </w:t>
      </w:r>
    </w:p>
    <w:p w:rsidR="00780D64" w:rsidRPr="00780D64" w:rsidRDefault="00780D64" w:rsidP="00780D64">
      <w:pPr>
        <w:spacing w:after="0" w:line="276" w:lineRule="auto"/>
        <w:ind w:left="540"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2. Место в структуре модуля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Дисциплина «Второй иностранный язык» является дисциплиной по выбору модуля </w:t>
      </w: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«К.М.03.Иностранный язык»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3. Цели и задачи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Целью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дисциплины «Второй иностранный язык» является формирование иноязычной коммуникативной компетенции студентов, позволяющей им интегрироваться в международную профессиональную среду и использовать иностранный язык как средство межкультурного и профессионального общения.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Задачи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дисциплины «Второй иностранный язык»: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1. Формировать у студентов систему знаний об особенностях второго изучаемого языка (фонетических, лексико-грамматических, стилистических, культурологических) в сопоставлении с родным и первым иностранным языками.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>2. Научить студентов находить, воспринимать, и обрабатывать в соответствии с поставленной задачей различную информацию на иностранном языке, полученную из печатаных и электронных источников в рамках социокультурной и профессиональной сфер общения.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3. Формировать у студентов навыки и умения грамотно, аргументировано и логически верно строить устную и письменную речь на английском языке в ситуациях межличностного и межкультурного взаимодействия.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4. Формировать готовность студентов к использованию иностранного языка как средства общекультурного развития, самообразования и профессионального самосовершенствования.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780D64" w:rsidRPr="00780D64" w:rsidRDefault="00780D64" w:rsidP="00780D64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4. Образовательные результаты</w:t>
      </w:r>
    </w:p>
    <w:tbl>
      <w:tblPr>
        <w:tblW w:w="9356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2126"/>
        <w:gridCol w:w="1134"/>
        <w:gridCol w:w="1843"/>
        <w:gridCol w:w="1559"/>
        <w:gridCol w:w="1843"/>
      </w:tblGrid>
      <w:tr w:rsidR="00780D64" w:rsidRPr="00780D64" w:rsidTr="00780D64">
        <w:tc>
          <w:tcPr>
            <w:tcW w:w="85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Средства оценивания образовательных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результатов</w:t>
            </w:r>
          </w:p>
        </w:tc>
      </w:tr>
      <w:tr w:rsidR="00780D64" w:rsidRPr="00780D64" w:rsidTr="00780D64">
        <w:tc>
          <w:tcPr>
            <w:tcW w:w="85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780D64" w:rsidRPr="00780D64" w:rsidRDefault="00780D64" w:rsidP="00780D64">
            <w:pPr>
              <w:spacing w:after="0" w:line="240" w:lineRule="auto"/>
              <w:ind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демонстрирует умения и способности логически, грамотно и ясно строить устную и письменную речь в рамках межличностного и межкультурного общения на иностранном языке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780D64" w:rsidRPr="00780D64" w:rsidRDefault="00780D64" w:rsidP="00780D64">
            <w:pPr>
              <w:widowControl w:val="0"/>
              <w:spacing w:after="0" w:line="276" w:lineRule="auto"/>
              <w:ind w:left="141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ОР.1-</w:t>
            </w:r>
            <w:r w:rsidR="00FD4B6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84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умеет использовать различные виды устной и письменной речи в учебной деятельности и межличностном общении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780D64" w:rsidRPr="00780D64" w:rsidRDefault="00780D64" w:rsidP="00780D6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ОК-4; ПК-</w:t>
            </w:r>
            <w:r w:rsidR="005B37C9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Тест, контрольная работа, творческое письменное задание, презентация, собеседование, проект</w:t>
            </w:r>
          </w:p>
        </w:tc>
      </w:tr>
      <w:tr w:rsidR="00780D64" w:rsidRPr="00780D64" w:rsidTr="00780D64">
        <w:tc>
          <w:tcPr>
            <w:tcW w:w="85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780D64" w:rsidRPr="00780D64" w:rsidRDefault="00780D64" w:rsidP="00780D64">
            <w:pPr>
              <w:spacing w:after="0" w:line="240" w:lineRule="auto"/>
              <w:ind w:left="42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демонстрирует способность находить, воспринимать и использовать информацию на иностранном языке, полученную из печатных и электронных источников  в рамках социокультурного и профессионального общения для решения 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коммуникативных задач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780D64" w:rsidRPr="00780D64" w:rsidRDefault="00780D64" w:rsidP="00780D64">
            <w:pPr>
              <w:spacing w:after="0" w:line="276" w:lineRule="auto"/>
              <w:ind w:left="141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ОР.2-</w:t>
            </w:r>
            <w:r w:rsidR="00FD4B6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84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владеет технологиями приобретения, использования различной информации на иностранном языке, полученной из печатаных и электронных источников, для решения   поставленных задач   в рамках 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социокультурной сфер общения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780D64" w:rsidRPr="00780D64" w:rsidRDefault="00780D64" w:rsidP="00780D6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ОК-4; ПК-</w:t>
            </w:r>
            <w:r w:rsidR="005B37C9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Презентация, проект, творческое письменное задание</w:t>
            </w:r>
          </w:p>
        </w:tc>
      </w:tr>
    </w:tbl>
    <w:p w:rsidR="00780D64" w:rsidRPr="00780D64" w:rsidRDefault="00780D64" w:rsidP="00780D64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 xml:space="preserve"> </w:t>
      </w: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 Содержание дисциплины</w:t>
      </w: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5.1. Тематический план</w:t>
      </w:r>
    </w:p>
    <w:tbl>
      <w:tblPr>
        <w:tblW w:w="9356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95"/>
        <w:gridCol w:w="850"/>
        <w:gridCol w:w="1134"/>
        <w:gridCol w:w="1134"/>
        <w:gridCol w:w="992"/>
        <w:gridCol w:w="851"/>
      </w:tblGrid>
      <w:tr w:rsidR="00780D64" w:rsidRPr="00780D64" w:rsidTr="00780D64">
        <w:tc>
          <w:tcPr>
            <w:tcW w:w="4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right="60" w:firstLine="70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highlight w:val="white"/>
                <w:lang w:eastAsia="ru-RU"/>
              </w:rPr>
              <w:t>Всего часов по дисциплине</w:t>
            </w:r>
          </w:p>
        </w:tc>
      </w:tr>
      <w:tr w:rsidR="00780D64" w:rsidRPr="00780D64" w:rsidTr="00780D64"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highlight w:val="white"/>
                <w:lang w:eastAsia="ru-RU"/>
              </w:rPr>
              <w:t>Контактная СР (в т.ч. в ЭИОС)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80D64" w:rsidRPr="00780D64" w:rsidTr="00780D64"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Семинары / Практические занятия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80D64" w:rsidRPr="00780D64" w:rsidTr="00780D64">
        <w:tc>
          <w:tcPr>
            <w:tcW w:w="93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3 семестр</w:t>
            </w:r>
          </w:p>
        </w:tc>
      </w:tr>
      <w:tr w:rsidR="00780D64" w:rsidRPr="00780D64" w:rsidTr="00780D64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1. Интегрированный вводно-фонетический курс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80D64" w:rsidRPr="00780D64" w:rsidTr="00780D64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 1.1. Фонетика: Предмет фонетики. Звуки речи. Понятие артикуляции и</w:t>
            </w:r>
          </w:p>
          <w:p w:rsidR="00780D64" w:rsidRPr="00780D64" w:rsidRDefault="00780D64" w:rsidP="00780D64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артикуляционной базы. Гласные и согласные звуки немецкого языка, их особенности и отличия от русских звуков. Гласные звуки. Правила чтения долгих и кратких гласных. Дифтонги. Согласные звуки. Редукция. Отсутствие палатализации согласных в немецком языке. Явление ассимиляции в русском и немецком языках. </w:t>
            </w:r>
          </w:p>
          <w:p w:rsidR="00780D64" w:rsidRPr="00780D64" w:rsidRDefault="00780D64" w:rsidP="00780D64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Понятие об интонации. Интонация немецкого языка. Словесное и фразовое ударение. Синтагматическое членение предложения. Мелодика повествовательного, вопросительного и повелительного предложения (основные модели).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780D64" w:rsidRPr="00780D64" w:rsidTr="00780D64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 1.2.</w:t>
            </w: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lang w:eastAsia="ru-RU"/>
              </w:rPr>
              <w:t xml:space="preserve"> Орфография. Основные правила обозначения звуков буквами. Буквенные сочетания. Обозначение долготы и краткости гласных. Правила </w:t>
            </w: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lang w:eastAsia="ru-RU"/>
              </w:rPr>
              <w:lastRenderedPageBreak/>
              <w:t xml:space="preserve">чтения.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780D64" w:rsidRPr="00780D64" w:rsidTr="00780D64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Раздел 2. Представление, знакомство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780D64" w:rsidRPr="00780D64" w:rsidTr="00780D64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 2.1. Приветствие и знакомство, персональные данные. Глаголы sein, haben, werden как вспомогательные и самостоятельные, их спряжение в настоящем времени  Präsens. Спряжение и употребление глаголов в Präsens (слабые, сильные глаголы без изменения корневой гласной).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780D64" w:rsidRPr="00780D64" w:rsidTr="00780D64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 2.2. Адрес и происхождение. Названия стран, языков и национальностей.</w:t>
            </w:r>
            <w:r w:rsidRPr="00780D64">
              <w:rPr>
                <w:rFonts w:ascii="Arial" w:eastAsia="Arial" w:hAnsi="Arial" w:cs="Arial"/>
                <w:color w:val="000000"/>
                <w:lang w:eastAsia="ru-RU"/>
              </w:rPr>
              <w:t xml:space="preserve"> </w:t>
            </w: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Порядок слов в простом предложении. Прямой и обратный порядок слов. Вопросы с вопросительным словом и без вопросительного слова. Числительные.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780D64" w:rsidRPr="00780D64" w:rsidTr="00780D64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3. Семья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780D64" w:rsidRPr="00780D64" w:rsidTr="00780D64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tabs>
                <w:tab w:val="left" w:pos="1418"/>
              </w:tabs>
              <w:spacing w:after="0" w:line="276" w:lineRule="auto"/>
              <w:jc w:val="both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ja-JP"/>
              </w:rPr>
            </w:pPr>
            <w:r w:rsidRPr="00780D64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>Тема 3.1. Семья, родственники, профессии. Спряжение и употребление глаголов в Präsens (слабые, сильные глаголы с изменением корневой гласной).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8955FF" w:rsidP="00780D64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8955F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780D64" w:rsidRPr="00780D64" w:rsidTr="00780D64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tabs>
                <w:tab w:val="left" w:pos="1418"/>
              </w:tabs>
              <w:spacing w:after="0" w:line="276" w:lineRule="auto"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</w:pPr>
            <w:r w:rsidRPr="00780D64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>Тема 3.2. Свободное время и хобби. Притяжательные местоимения. Употребление артикля. Изменение артиклей по падежам. Имя существительное в единственном и множественном числе. Склонение имен существительных.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8955FF" w:rsidP="00780D64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8955FF" w:rsidP="00780D64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780D64" w:rsidRPr="00780D64" w:rsidTr="00780D64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tabs>
                <w:tab w:val="left" w:pos="1418"/>
              </w:tabs>
              <w:spacing w:after="0" w:line="276" w:lineRule="auto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ja-JP"/>
              </w:rPr>
            </w:pPr>
            <w:r w:rsidRPr="00780D64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ja-JP"/>
              </w:rPr>
              <w:t>Раздел 4. Распорядок дня.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780D64" w:rsidRPr="00780D64" w:rsidTr="00780D64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 xml:space="preserve">Тема 4.1. Распорядок дня. Время, дни недели, месяцы. спряжение и употребление глаголов в Präsens (глаголы с отделяемыми и неотделяемыми приставками).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8955FF" w:rsidP="00780D64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8955FF" w:rsidP="00780D64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780D64" w:rsidRPr="00780D64" w:rsidTr="00780D64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>Тема 4.2. Ежедневные обязанности. Возвратные глаголы. Предлоги времени.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8955FF" w:rsidP="00780D64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8955FF" w:rsidP="00780D64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780D64" w:rsidRPr="00780D64" w:rsidTr="00780D64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3E73C4" w:rsidP="00780D64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lastRenderedPageBreak/>
              <w:t xml:space="preserve">Зачет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780D64" w:rsidRPr="00780D64" w:rsidTr="00780D64">
        <w:tc>
          <w:tcPr>
            <w:tcW w:w="93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4 семестр</w:t>
            </w:r>
          </w:p>
        </w:tc>
      </w:tr>
      <w:tr w:rsidR="00780D64" w:rsidRPr="00780D64" w:rsidTr="00780D64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Раздел 5.  В городе.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780D64" w:rsidRPr="00780D64" w:rsidTr="00780D64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5.1. Город, строения и организации, достопримечательности. Сложные существительные. Склонение существительных. Предлоги места.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8955FF" w:rsidP="00780D64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8955FF" w:rsidP="00780D64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780D64" w:rsidRPr="00780D64" w:rsidTr="00780D64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780D64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 xml:space="preserve">Тема 5.2. Ориентация в городе. Описание пути. Наречия. Предлоги времени.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8955FF" w:rsidP="00780D64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8955FF" w:rsidP="00780D64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780D64" w:rsidRPr="00780D64" w:rsidTr="00780D64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Раздел 6. Учеба в университете.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780D64" w:rsidRPr="00780D64" w:rsidTr="00780D64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6.1. Учеба. Учебный процесс. Экзамены. Модальные глаголы. Прошедшее время Perfekt.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8955FF" w:rsidP="00780D64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8955FF" w:rsidP="00780D64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780D64" w:rsidRPr="00780D64" w:rsidTr="00780D64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780D64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>Тема 6.2. Университет. Прошедшее время Imperfekt.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8955FF" w:rsidP="00780D64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8955FF" w:rsidP="00780D64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780D64" w:rsidRPr="00780D64" w:rsidTr="00780D64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Раздел 7. Отпуск, путешествия.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780D64" w:rsidRPr="00780D64" w:rsidTr="00780D64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 xml:space="preserve">Тема 7.1. Погода, виды транспорта. Название месяцев и времен года. Предлоги места и направления. Повелительное наклонение.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8955FF" w:rsidP="00780D64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8955FF" w:rsidP="00780D64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780D64" w:rsidRPr="00780D64" w:rsidTr="00780D64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>Тема 7.2. Путешествия. Покупка билетов. Путешествие самолетом. Степени сравнения прилагательных. Склонение прилагательных.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8955FF" w:rsidP="00780D64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8955FF" w:rsidP="00780D64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780D64" w:rsidRPr="00780D64" w:rsidTr="00780D64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Раздел 8. Федеративная Республика Германии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780D64" w:rsidRPr="00780D64" w:rsidTr="00780D64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both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8"/>
                <w:lang w:eastAsia="ru-RU"/>
              </w:rPr>
              <w:t xml:space="preserve">Тема 8.1. Географическое положение, политическое и экономическое устройство государства, культура и достопримечательности.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8955FF" w:rsidP="00780D64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8955FF" w:rsidP="00780D64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780D64" w:rsidRPr="00780D64" w:rsidTr="00780D64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 xml:space="preserve">Тема 8.2. Повторение времен активного залога.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8955FF" w:rsidP="00780D64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8955FF" w:rsidP="00780D64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780D64" w:rsidRPr="00780D64" w:rsidTr="00780D64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8955FF" w:rsidP="00780D64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  <w:tr w:rsidR="00780D64" w:rsidRPr="00780D64" w:rsidTr="00780D64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8955FF" w:rsidP="00780D64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144</w:t>
            </w:r>
          </w:p>
        </w:tc>
      </w:tr>
    </w:tbl>
    <w:p w:rsidR="00780D64" w:rsidRPr="00780D64" w:rsidRDefault="00780D64" w:rsidP="00780D64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780D64" w:rsidRPr="00780D64" w:rsidRDefault="00780D64" w:rsidP="00780D64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5.2. Методы обучения</w:t>
      </w:r>
    </w:p>
    <w:p w:rsidR="00780D64" w:rsidRPr="00780D64" w:rsidRDefault="00780D64" w:rsidP="00780D64">
      <w:pPr>
        <w:spacing w:after="0" w:line="276" w:lineRule="auto"/>
        <w:ind w:firstLine="697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При изучении дисциплины «Второй иностранный язык» используются  следующие методы обучения: выполнение тренировочных лексико-грамматических упражнений и тестов, работа с текстами по чтению и аудированию, дискуссии, проблемные задачи, ролевые игры, творческие задания, презентации результатов исследовательской деятельности, поиск и отбор значимой информации по заданной тематике, подготовка сообщений по изучаемым темам, выполнение индивидуальных / групповых проектов.</w:t>
      </w:r>
    </w:p>
    <w:p w:rsidR="00780D64" w:rsidRPr="00780D64" w:rsidRDefault="00780D64" w:rsidP="00780D64">
      <w:pPr>
        <w:spacing w:after="0" w:line="276" w:lineRule="auto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:rsidR="00780D64" w:rsidRPr="00780D64" w:rsidRDefault="00780D64" w:rsidP="00780D64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6. Рейтинг-план</w:t>
      </w:r>
    </w:p>
    <w:p w:rsidR="00780D64" w:rsidRPr="00780D64" w:rsidRDefault="00780D64" w:rsidP="00780D64">
      <w:pPr>
        <w:spacing w:after="0" w:line="360" w:lineRule="auto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6.1. Рейтинг-план (3 семестр, </w:t>
      </w:r>
      <w:r w:rsidR="008955FF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оценка по рейтингу</w:t>
      </w:r>
      <w:r w:rsidR="003E73C4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)</w:t>
      </w:r>
    </w:p>
    <w:tbl>
      <w:tblPr>
        <w:tblW w:w="9640" w:type="dxa"/>
        <w:tblInd w:w="-1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8"/>
        <w:gridCol w:w="1134"/>
        <w:gridCol w:w="1701"/>
        <w:gridCol w:w="1417"/>
        <w:gridCol w:w="1418"/>
        <w:gridCol w:w="1276"/>
        <w:gridCol w:w="1134"/>
        <w:gridCol w:w="992"/>
      </w:tblGrid>
      <w:tr w:rsidR="00780D64" w:rsidRPr="00780D64" w:rsidTr="00780D64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1" w:name="_Hlk11949099"/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№ п/п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Код ОР</w:t>
            </w:r>
          </w:p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(min-max)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780D64" w:rsidRPr="00780D64" w:rsidTr="00780D64">
        <w:trPr>
          <w:cantSplit/>
          <w:trHeight w:val="1134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780D64" w:rsidRPr="00780D64" w:rsidTr="00780D64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1.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ОР.1-3-1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Тест, 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доклад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780D6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5-</w:t>
            </w: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7-</w:t>
            </w: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2,5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</w:tr>
      <w:tr w:rsidR="00780D64" w:rsidRPr="00780D64" w:rsidTr="00780D64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ОР.1-3-1</w:t>
            </w:r>
          </w:p>
          <w:p w:rsidR="00780D64" w:rsidRPr="00780D64" w:rsidRDefault="00780D64" w:rsidP="00780D64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ОР.2-3-1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</w:rPr>
              <w:t xml:space="preserve">Тест, контрольная работа 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780D6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5-</w:t>
            </w: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</w:t>
            </w: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780D6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5-</w:t>
            </w: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</w:tr>
      <w:tr w:rsidR="00780D64" w:rsidRPr="00780D64" w:rsidTr="00780D64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 3.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ОР.1-3-1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Тест, контрольная работа. презентация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780D6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5-</w:t>
            </w: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</w:t>
            </w: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780D6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5-</w:t>
            </w: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7-10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 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3,5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</w:tr>
      <w:tr w:rsidR="00780D64" w:rsidRPr="00780D64" w:rsidTr="00780D64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ОР.1-3-1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Тест, контрольная работа, творческое письменное задание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2,5-4 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3,5- 6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5,5-8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  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2,5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3,5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5,5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</w:tr>
      <w:tr w:rsidR="00780D64" w:rsidRPr="00780D64" w:rsidTr="00780D64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8955FF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8955FF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10-30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8955FF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</w:tr>
      <w:tr w:rsidR="00780D64" w:rsidRPr="00780D64" w:rsidTr="00780D64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tbl>
            <w:tblPr>
              <w:tblW w:w="902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86"/>
              <w:gridCol w:w="7339"/>
            </w:tblGrid>
            <w:tr w:rsidR="00780D64" w:rsidRPr="00780D64" w:rsidTr="00780D64">
              <w:tc>
                <w:tcPr>
                  <w:tcW w:w="1686" w:type="dxa"/>
                  <w:shd w:val="clear" w:color="auto" w:fill="FFFFFF"/>
                </w:tcPr>
                <w:p w:rsidR="00780D64" w:rsidRPr="00780D64" w:rsidRDefault="00780D64" w:rsidP="00780D64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80D64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>Итого:</w:t>
                  </w:r>
                </w:p>
              </w:tc>
              <w:tc>
                <w:tcPr>
                  <w:tcW w:w="7339" w:type="dxa"/>
                  <w:shd w:val="clear" w:color="auto" w:fill="FFFFFF"/>
                </w:tcPr>
                <w:p w:rsidR="00780D64" w:rsidRPr="00780D64" w:rsidRDefault="00780D64" w:rsidP="00780D64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80D64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 xml:space="preserve"> </w:t>
                  </w:r>
                </w:p>
              </w:tc>
            </w:tr>
          </w:tbl>
          <w:p w:rsidR="00780D64" w:rsidRPr="00780D64" w:rsidRDefault="00780D64" w:rsidP="00780D64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 55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bookmarkEnd w:id="1"/>
    <w:p w:rsidR="00780D64" w:rsidRPr="00780D64" w:rsidRDefault="00780D64" w:rsidP="00780D64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:rsidR="00780D64" w:rsidRPr="00780D64" w:rsidRDefault="00780D64" w:rsidP="00780D64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6.2. Рейтинг-план (4 семестр, экзамен)</w:t>
      </w:r>
    </w:p>
    <w:tbl>
      <w:tblPr>
        <w:tblW w:w="9640" w:type="dxa"/>
        <w:tblInd w:w="-1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8"/>
        <w:gridCol w:w="1134"/>
        <w:gridCol w:w="2126"/>
        <w:gridCol w:w="1418"/>
        <w:gridCol w:w="992"/>
        <w:gridCol w:w="1276"/>
        <w:gridCol w:w="1134"/>
        <w:gridCol w:w="992"/>
      </w:tblGrid>
      <w:tr w:rsidR="00780D64" w:rsidRPr="00780D64" w:rsidTr="00780D64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№ </w:t>
            </w: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lastRenderedPageBreak/>
              <w:t>п/п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Код ОР</w:t>
            </w:r>
          </w:p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дисциплины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Виды учебной </w:t>
            </w: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деятельности</w:t>
            </w:r>
          </w:p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Средства </w:t>
            </w: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Балл за </w:t>
            </w: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конкретное задание</w:t>
            </w:r>
          </w:p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(min-max)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Число </w:t>
            </w: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заданий за семестр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Баллы</w:t>
            </w:r>
          </w:p>
        </w:tc>
      </w:tr>
      <w:tr w:rsidR="00780D64" w:rsidRPr="00780D64" w:rsidTr="00780D64">
        <w:trPr>
          <w:trHeight w:val="844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780D64" w:rsidRPr="00780D64" w:rsidTr="00780D64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ОР.1-3-1</w:t>
            </w:r>
          </w:p>
        </w:tc>
        <w:tc>
          <w:tcPr>
            <w:tcW w:w="212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Тест, контрольная работа, презентация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2-3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6-9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</w:tr>
      <w:tr w:rsidR="00780D64" w:rsidRPr="00780D64" w:rsidTr="00780D64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2.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ОР.1-3-1</w:t>
            </w:r>
          </w:p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ОР.2-3-1</w:t>
            </w:r>
          </w:p>
        </w:tc>
        <w:tc>
          <w:tcPr>
            <w:tcW w:w="212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Тест, контрольная работа, презентация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2-3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6-9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</w:tr>
      <w:tr w:rsidR="00780D64" w:rsidRPr="00780D64" w:rsidTr="00780D64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ОР.1-3-1</w:t>
            </w:r>
          </w:p>
        </w:tc>
        <w:tc>
          <w:tcPr>
            <w:tcW w:w="212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Тест, контрольная работа, собеседование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2-3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4-7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</w:tr>
      <w:tr w:rsidR="00780D64" w:rsidRPr="00780D64" w:rsidTr="00780D64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4.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ОР.1-3-1</w:t>
            </w:r>
          </w:p>
        </w:tc>
        <w:tc>
          <w:tcPr>
            <w:tcW w:w="212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Тест,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проект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2-3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10-15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 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</w:tr>
      <w:tr w:rsidR="00780D64" w:rsidRPr="00780D64" w:rsidTr="00780D64">
        <w:tc>
          <w:tcPr>
            <w:tcW w:w="56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418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780D64" w:rsidRPr="00780D64" w:rsidTr="00780D64">
        <w:tc>
          <w:tcPr>
            <w:tcW w:w="56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tbl>
            <w:tblPr>
              <w:tblW w:w="902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86"/>
              <w:gridCol w:w="7339"/>
            </w:tblGrid>
            <w:tr w:rsidR="00780D64" w:rsidRPr="00780D64" w:rsidTr="00780D64">
              <w:tc>
                <w:tcPr>
                  <w:tcW w:w="1686" w:type="dxa"/>
                  <w:shd w:val="clear" w:color="auto" w:fill="FFFFFF"/>
                </w:tcPr>
                <w:p w:rsidR="00780D64" w:rsidRPr="00780D64" w:rsidRDefault="00780D64" w:rsidP="00780D64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80D64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>Итого:</w:t>
                  </w:r>
                </w:p>
              </w:tc>
              <w:tc>
                <w:tcPr>
                  <w:tcW w:w="7339" w:type="dxa"/>
                  <w:shd w:val="clear" w:color="auto" w:fill="FFFFFF"/>
                </w:tcPr>
                <w:p w:rsidR="00780D64" w:rsidRPr="00780D64" w:rsidRDefault="00780D64" w:rsidP="00780D64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80D64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 xml:space="preserve"> </w:t>
                  </w:r>
                </w:p>
              </w:tc>
            </w:tr>
          </w:tbl>
          <w:p w:rsidR="00780D64" w:rsidRPr="00780D64" w:rsidRDefault="00780D64" w:rsidP="00780D64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 55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:rsidR="00FD4B6A" w:rsidRPr="00780D64" w:rsidRDefault="00FD4B6A" w:rsidP="00780D64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7. Учебно-методическое и информационное обеспечение</w:t>
      </w: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7.1. Основная литература</w:t>
      </w: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1.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ab/>
        <w:t xml:space="preserve">Немецкий язык для бакалавров (начальный уровень) : учебник / А.С. Бутусова, М.В. Лесняк, В.Д. Фатымина, О.П. Колесникова ; отв. ред. А.С. Бутусова ; Министерство образования и науки Российской Федерации, Федеральное государственное автономное образовательное учреждение высшего образования «Южный федеральный университет», Институт филологии и др. - Ростов-на-Дону ; Таганрог : Издательство Южного федерального университета, 2017. - Ч. 1. - 181 с. : ил. - Библиогр. в кн. -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978-5-9275-2520-1; То же [Электронный ресурс]. -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26" w:history="1"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=499889</w:t>
        </w:r>
      </w:hyperlink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2. Тагиль, И.П. Грамматика немецкого языка в упражнениях [Текст]: По новым правилам орфографии и пунктуации нем.языка. – 4-е изд.,испр.,перераб.и доп. – Санкт-Петербург: КАРО, 2013. - 384 с.</w:t>
      </w: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highlight w:val="yellow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3. Шарапова, Т.Н. Немецкий язык для начинающих : уроки страноведения=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Deutsch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f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ü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r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Anf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ä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nger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Landeskundeunterricht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Т.Н. Шарапова, Е.В. Кербер ; Минобрнауки России, Омский государственный технический университет. - Омск :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Издательство ОмГТУ, 2017. - 100 с. : табл., ил. - Библиогр.: с. 94. -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978-5-8149-2569-5; То же [Электронный ресурс]. -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27" w:history="1"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=493437</w:t>
        </w:r>
      </w:hyperlink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highlight w:val="yellow"/>
          <w:lang w:eastAsia="ru-RU"/>
        </w:rPr>
      </w:pP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7.2. Дополнительная литература</w:t>
      </w: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1. Карелин А. Н., Наер Н. М., Федулова О. В.. Немецкий язык: практическая грамматика: учебное пособие [Электронный ресурс] / Москва: МПГУ,2015. – 264 с. - Режим доступа: http://biblioclub.ru/index.php?page=book_red&amp;id=471109</w:t>
      </w: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2. Немецкий язык : учебник / под ред. Н.А. Колядой ; Министерство образования и науки Российской Федерации, Южный федеральный университет. - Ростов-на-Дону : Издательство Южного федерального университета, 2016. - 284 с. - Библиогр. в кн. - ISBN 78-5-9275-1995-8 ; То же [Электронный ресурс]. - URL: http://biblioclub.ru/index.php?page=book&amp;id=461985</w:t>
      </w: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3. Оладышкина, А.А. Вводно-коррективный курс (немецкий язык) [Текст]: Учеб.-метод.пособие / Нижегор.гос.пед.ун-т им. К. Минина (Мининский ун-т); [Рец. Ю.Н.Зинцова, Г.А.Кручинина]. - Нижний Новгород: Мининский ун-т, 2018. - 84 с. </w:t>
      </w: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4. Оладышкина, А.А. Страноведение (2 язык) [Текст]: Учеб.-метод.пособие / Нижегор.гос.пед.ун-т им. К. Минина (Мининский ун-т). - Нижний Новгород: Мининский ун-т, 2016. - 83 с. - 181-04.</w:t>
      </w: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5. Шенкнехт Т. В.. Deutsch Nach Englisch: учебно-методическое пособие по немецкому языку как второму иностранному для первого года обучения, Ч. 1 [Электронный ресурс] / Москва|Берлин: Директ-Медиа, 2017. - 103с. – Режим доступа: http://biblioclub.ru/index.php?page=book_red&amp;id=473264</w:t>
      </w: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1. Захарова, Т.В. Praktisches Deutsch : учебное пособие / Т.В. Захарова, О. Симутова, О. Снигирева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«Оренбургский государственный университет». - Оренбург : ОГУ, 2014. - 189 с. - Библиогр. в кн. ; То же [Электронный ресурс]. - URL: </w:t>
      </w:r>
      <w:hyperlink r:id="rId28" w:history="1"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http://biblioclub.ru/index.php?page=book&amp;id=259348</w:t>
        </w:r>
      </w:hyperlink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2. Карелин А. Н., Наер Н. М., Федулова О. В.. Немецкий язык: практическая грамматика: учебное пособие [Электронный ресурс] / Москва: МПГУ,2015. – 264 с. - Режим доступа: http://biblioclub.ru/index.php?page=book_red&amp;id=471109</w:t>
      </w: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3. Керимов, Р.Д. Deutsch als Fremdsprache : учебное пособие / Р.Д. Керимов, Л.И. Федянина ; Министерство образования и науки РФ, Федеральное государственное бюджетное образовательное учреждение высшего профессионального образования «Кемеровский государственный университет». - Кемерово: Кемеровский государственный университет, 2013. - 160 с. - Библиогр. в кн. - ISBN 978-5-8353-1592-5; То же [Электронный ресурс]. - URL: </w:t>
      </w:r>
      <w:hyperlink r:id="rId29" w:history="1"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http://biblioclub.ru/index.php?page=book&amp;id=278840</w:t>
        </w:r>
      </w:hyperlink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Лысакова, Л.А. Немецкий язык для бакалавров экономических специальностей: учебник / Л.А. Лысакова, Е.Н. Лесная, Г.С. Завгородняя. - 2-е изд., стер. - Москва: Издательство «Флинта», 2017. - 374 с. : табл. - Библиогр. в кн. - ISBN 978-5-9765-1054-8 ; То же [Электронный ресурс]. - URL: </w:t>
      </w:r>
      <w:hyperlink r:id="rId30" w:history="1"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http://biblioclub.ru/index.php?page=book&amp;id=115087</w:t>
        </w:r>
      </w:hyperlink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5. Немецкий язык : учебник / под ред. Н.А. Колядой ; Министерство образования и науки Российской Федерации, Южный федеральный университет. - Ростов-на-Дону :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>Издательство Южного федерального университета, 2016. - 284 с. - Библиогр. в кн. - ISBN 78-5-9275-1995-8 ; То же [Электронный ресурс]. - URL: http://biblioclub.ru/index.php?page=book&amp;id=461985</w:t>
      </w: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6. Оладышкина, А.А. Вводно-коррективный курс (немецкий язык) [Текст]: Учеб.-метод.пособие / Нижегор.гос.пед.ун-т им. К. Минина (Мининский ун-т); [Рец. Ю.Н.Зинцова, Г.А.Кручинина]. - Нижний Новгород: Мининский ун-т, 2018. - 84 с. </w:t>
      </w: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7. Оладышкина, А.А. Страноведение (2 язык) [Текст]: Учеб.-метод.пособие / Нижегор.гос.пед.ун-т им. К. Минина (Мининский ун-т). - Нижний Новгород: Мининский ун-т, 2016. - 83 с. - 181-04.</w:t>
      </w: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8. Тагиль, И.П. Грамматика немецкого языка в упражнениях [Текст]: По новым правилам орфографии и пунктуации нем.языка. – 4-е изд.,испр.,перераб.и доп. – Санкт-Петербург: КАРО, 2013. - 384 с.</w:t>
      </w: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9. Шарапова, Т.Н. Немецкий язык для начинающих : уроки страноведения=Deutsch für Anfänger: Landeskundeunterricht: учебное пособие / Т.Н. Шарапова, Е.В. Кербер ; Минобрнауки России, Омский государственный технический университет. - Омск : Издательство ОмГТУ, 2017. - 100 с. : табл., ил. - Библиогр.: с. 94. - ISBN 978-5-8149-2569-5; То же [Электронный ресурс]. - URL: http://biblioclub.ru/index.php?page=book&amp;id=493437</w:t>
      </w: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10. Шенкнехт Т. В.. Deutsch Nach Englisch: учебно-методическое пособие по немецкому языку как второму иностранному для первого года обучения, Ч. 1 [Электронный ресурс] / Москва|Берлин: Директ-Медиа, 2017. - 103с. – Режим доступа: </w:t>
      </w:r>
      <w:hyperlink r:id="rId31" w:history="1"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http://biblioclub.ru/index.php?page=book_red&amp;id=473264</w:t>
        </w:r>
      </w:hyperlink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11. Юрина, М.В. Deutsch für den Beruf: (немецкий язык в сфере профессиональной коммуникации) : учебное пособие / М.В. Юрина ; Министерство образования и науки РФ, Федеральное государственное бюджетное образовательное учреждение высшего профессионального образования «Самарский государственный архитектурно-строительный университет». - Самара : Самарский государственный архитектурно-строительный университет, 2014. - 94 с. - Библиогр. в кн. - ISBN 978-5-9585-0561-6 ; То же [Электронный ресурс]. - URL: </w:t>
      </w:r>
      <w:hyperlink r:id="rId32" w:history="1"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http://biblioclub.ru/index.php?page=book&amp;id=256158</w:t>
        </w:r>
      </w:hyperlink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1. Научная электронная библиотека (http://elibrary.ru/)</w:t>
      </w: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2. Новостные учебные материалы для самостоятельного изучения (http://www.breakingnewsenglish.com/)</w:t>
      </w: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3. Словарная электронная система «Мультитран» (http://www.multitran.ru/)</w:t>
      </w: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4. Электронный переводчик Translate.ru (http://www.translate.ru/)</w:t>
      </w: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5. Электронный словарь ABBY Lingvo. Pro (http://lingvopro.abbyyonline.com/ru)</w:t>
      </w: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8. Фонды оценочных средств</w:t>
      </w: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Фонд оценочных средств представлен в Приложении 1.</w:t>
      </w: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9.1. Описание материально-технической базы</w:t>
      </w: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Реализация дисциплины требует наличия учебно-лабораторного оборудования: компьютерного или мультимедийного класса.</w:t>
      </w:r>
    </w:p>
    <w:p w:rsidR="00780D64" w:rsidRPr="00780D64" w:rsidRDefault="00780D64" w:rsidP="00780D64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>Оборудование учебного кабинета: словари, тесты, опросники, раздаточный материал,  наглядные пособия (таблицы неправильных глаголов, таблицы образования  степеней сравнения прилагательных и наречий и т.д.), комплект электронных пособий для студентов,  методические пособия.</w:t>
      </w:r>
    </w:p>
    <w:p w:rsidR="00780D64" w:rsidRPr="00780D64" w:rsidRDefault="00780D64" w:rsidP="00780D64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Технические средства обучения: аудиоаппаратура, видеоаппаратура (DVD-плейер), компьютерное обеспечение, мультимедийное оборудование.</w:t>
      </w: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1. Microsoft Office (Excel, Power Point, Word).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2. Словари иностранных языков он-лайн (</w:t>
      </w:r>
      <w:hyperlink r:id="rId33">
        <w:r w:rsidRPr="00780D64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http://lingvopro.abbyyonline.com/ru</w:t>
        </w:r>
      </w:hyperlink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hyperlink r:id="rId34">
        <w:r w:rsidRPr="00780D64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3. </w:t>
      </w: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Электронная информационно-образовательная среда Мининского университета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35">
        <w:r w:rsidRPr="00780D64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http://ya.mininuniver.ru/</w:t>
        </w:r>
      </w:hyperlink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  <w:r w:rsidRPr="00780D64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 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Arial" w:eastAsia="Arial" w:hAnsi="Arial" w:cs="Arial"/>
          <w:lang w:eastAsia="ru-RU"/>
        </w:rPr>
      </w:pPr>
    </w:p>
    <w:p w:rsid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FD4B6A" w:rsidRDefault="00FD4B6A" w:rsidP="00FD4B6A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FD4B6A" w:rsidRDefault="00FD4B6A" w:rsidP="00FD4B6A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FD4B6A" w:rsidRDefault="00FD4B6A" w:rsidP="00FD4B6A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FD4B6A" w:rsidRPr="00780D64" w:rsidRDefault="00FD4B6A" w:rsidP="00FD4B6A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</w:t>
      </w:r>
      <w:r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3</w:t>
      </w: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ПРОГРАММА ДИСЦИПЛИНЫ </w:t>
      </w:r>
    </w:p>
    <w:p w:rsidR="00FD4B6A" w:rsidRPr="00780D64" w:rsidRDefault="00FD4B6A" w:rsidP="00FD4B6A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  <w:t>«Практика перевода иностранных источников»</w:t>
      </w:r>
    </w:p>
    <w:p w:rsidR="00FD4B6A" w:rsidRPr="00780D64" w:rsidRDefault="00FD4B6A" w:rsidP="00FD4B6A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1. Пояснительная записка</w:t>
      </w:r>
    </w:p>
    <w:p w:rsidR="00FD4B6A" w:rsidRPr="00780D64" w:rsidRDefault="00FD4B6A" w:rsidP="00FD4B6A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Рабочая программа учебной дисциплины «Практика перевода иностранных источников» 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ФГОС ВО 3+ и является составной частью Общей образовательной программы высшего образования (ООП ВО), нацеленной на подготовку высоко квалифицированных кадров, способных успешно решать профессиональные задачи в условиях глобализации рыночной экономики на уровне мировых стандартов. </w:t>
      </w:r>
    </w:p>
    <w:p w:rsidR="008955FF" w:rsidRDefault="00FD4B6A" w:rsidP="00FD4B6A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Данная Программа рассчитана на курс обучения практике перевода иностранных источников общей трудоемкостью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 зачётные (кредитные) единицы </w:t>
      </w:r>
      <w:r w:rsidR="008955FF" w:rsidRPr="008955F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(144 академических часов: 48 часов аудиторной работы, 24 часа контактной работы, 60 часов самостоятельной работы, 12 часов - контроль). </w:t>
      </w:r>
    </w:p>
    <w:p w:rsidR="00FD4B6A" w:rsidRPr="00780D64" w:rsidRDefault="00FD4B6A" w:rsidP="00FD4B6A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Данная дисциплина призвана сформировать у студентов необходимые навыки и умения, которые будут использоваться в дальнейшем при изучении дисциплин гуманитарного, социального и экономического цикла, а также профессионального цикла (работе с иноязычными источниками, терминологией на иностранных языках).</w:t>
      </w:r>
    </w:p>
    <w:p w:rsidR="00FD4B6A" w:rsidRPr="00780D64" w:rsidRDefault="00FD4B6A" w:rsidP="00FD4B6A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Целевая группа данного курса - студенты бакалавриата, владеющие стартовой коммуникативной компетенцией на уровне </w:t>
      </w: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B</w:t>
      </w: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1 по признанной  общеевропейской шкале компетенций.  </w:t>
      </w:r>
    </w:p>
    <w:p w:rsidR="00FD4B6A" w:rsidRPr="00780D64" w:rsidRDefault="00FD4B6A" w:rsidP="00FD4B6A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FD4B6A" w:rsidRPr="00780D64" w:rsidRDefault="00FD4B6A" w:rsidP="00FD4B6A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2. Место в структуре модуля</w:t>
      </w:r>
    </w:p>
    <w:p w:rsidR="00FD4B6A" w:rsidRPr="00780D64" w:rsidRDefault="00FD4B6A" w:rsidP="00FD4B6A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Дисциплина «Практика перевода иностранных источников» является вариативной дисциплиной модуля </w:t>
      </w: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«К.М.03.Иностранный язык»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 опирается на знания и умения, полученные в ходе изучения базовой дисциплины «Иностранный язык».</w:t>
      </w:r>
    </w:p>
    <w:p w:rsidR="00FD4B6A" w:rsidRPr="00780D64" w:rsidRDefault="00FD4B6A" w:rsidP="00FD4B6A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>3. Цели и задачи</w:t>
      </w:r>
    </w:p>
    <w:p w:rsidR="00FD4B6A" w:rsidRPr="00780D64" w:rsidRDefault="00FD4B6A" w:rsidP="00FD4B6A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Целью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дисциплины «Практика перевода иностранных источников» является формирование иноязычной коммуникативной компетенции студентов, позволяющей им интегрироваться в международную профессиональную среду и использовать иностранный язык как средство межкультурного и профессионального общения.</w:t>
      </w:r>
    </w:p>
    <w:p w:rsidR="00FD4B6A" w:rsidRPr="00780D64" w:rsidRDefault="00FD4B6A" w:rsidP="00FD4B6A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TimesNewRomanPSMT" w:hAnsi="Times New Roman" w:cs="Times New Roman"/>
          <w:sz w:val="24"/>
          <w:szCs w:val="24"/>
          <w:lang w:eastAsia="ru-RU"/>
        </w:rPr>
        <w:t>Практическая значимость данной дисциплины заключается в том, что она способствует повышению уровня владения иностранным и родным языками и совершенствованию навыков письменного и устного перевода.</w:t>
      </w:r>
    </w:p>
    <w:p w:rsidR="00FD4B6A" w:rsidRPr="00780D64" w:rsidRDefault="00FD4B6A" w:rsidP="00FD4B6A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TimesNewRomanPSMT" w:hAnsi="Times New Roman" w:cs="Times New Roman"/>
          <w:b/>
          <w:bCs/>
          <w:sz w:val="24"/>
          <w:szCs w:val="24"/>
          <w:lang w:eastAsia="ru-RU"/>
        </w:rPr>
        <w:t xml:space="preserve">Задачи </w:t>
      </w:r>
      <w:r w:rsidRPr="00780D64">
        <w:rPr>
          <w:rFonts w:ascii="Times New Roman" w:eastAsia="TimesNewRomanPSMT" w:hAnsi="Times New Roman" w:cs="Times New Roman"/>
          <w:bCs/>
          <w:sz w:val="24"/>
          <w:szCs w:val="24"/>
          <w:lang w:eastAsia="ru-RU"/>
        </w:rPr>
        <w:t>дисциплины</w:t>
      </w:r>
      <w:r w:rsidRPr="00780D64">
        <w:rPr>
          <w:rFonts w:ascii="Times New Roman" w:eastAsia="TimesNewRomanPSMT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«Практика перевода иностранных источников»</w:t>
      </w:r>
      <w:r w:rsidRPr="00780D64">
        <w:rPr>
          <w:rFonts w:ascii="Times New Roman" w:eastAsia="TimesNewRomanPSMT" w:hAnsi="Times New Roman" w:cs="Times New Roman"/>
          <w:sz w:val="24"/>
          <w:szCs w:val="24"/>
          <w:lang w:eastAsia="ru-RU"/>
        </w:rPr>
        <w:t>:</w:t>
      </w:r>
    </w:p>
    <w:p w:rsidR="00FD4B6A" w:rsidRPr="00780D64" w:rsidRDefault="00FD4B6A" w:rsidP="00FD4B6A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1. Формировать у студентов систему знаний об особенностях изучаемого языка (фонетических, лексико-грамматических, стилистических, культурологических) в сопоставлении с родным языком; представление о переводе и особенностях перевода материалов различного жанра, типичных трудностях и стандартных способах их преодоления.</w:t>
      </w:r>
    </w:p>
    <w:p w:rsidR="00FD4B6A" w:rsidRPr="00780D64" w:rsidRDefault="00FD4B6A" w:rsidP="00FD4B6A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2. Формировать у студентов навыки и умения осуществлять письменный и устный перевод с английского языка на русский и с русского языка на английский с соблюдением норм лексической эквивалентности, соблюдением грамматических, синтаксических и стилистических норм.</w:t>
      </w:r>
    </w:p>
    <w:p w:rsidR="00FD4B6A" w:rsidRPr="00780D64" w:rsidRDefault="00FD4B6A" w:rsidP="00FD4B6A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3. Научить студентов находить, воспринимать, и обрабатывать в соответствии с поставленной задачей различную информацию на иностранном языке, полученную из печатаных и электронных источников в рамках социокультурной и профессиональной сфер общения.</w:t>
      </w:r>
    </w:p>
    <w:p w:rsidR="00FD4B6A" w:rsidRPr="00780D64" w:rsidRDefault="00FD4B6A" w:rsidP="00FD4B6A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4. Формировать готовность студентов к использованию иностранного языка как средства общекультурного развития, самообразования и профессионального самосовершенствования.</w:t>
      </w:r>
    </w:p>
    <w:p w:rsidR="00FD4B6A" w:rsidRPr="00780D64" w:rsidRDefault="00FD4B6A" w:rsidP="00FD4B6A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FD4B6A" w:rsidRPr="00780D64" w:rsidRDefault="00FD4B6A" w:rsidP="00FD4B6A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4. Образовательные результаты</w:t>
      </w:r>
    </w:p>
    <w:tbl>
      <w:tblPr>
        <w:tblW w:w="9639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2268"/>
        <w:gridCol w:w="1166"/>
        <w:gridCol w:w="2551"/>
        <w:gridCol w:w="1244"/>
        <w:gridCol w:w="1559"/>
      </w:tblGrid>
      <w:tr w:rsidR="00FD4B6A" w:rsidRPr="00780D64" w:rsidTr="005B37C9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ОР</w:t>
            </w:r>
          </w:p>
          <w:p w:rsidR="00FD4B6A" w:rsidRPr="00780D64" w:rsidRDefault="00FD4B6A" w:rsidP="005B37C9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модуля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166" w:type="dxa"/>
            <w:tcBorders>
              <w:top w:val="single" w:sz="8" w:space="0" w:color="000000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4B6A" w:rsidRPr="00780D64" w:rsidRDefault="00FD4B6A" w:rsidP="005B37C9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4B6A" w:rsidRPr="00780D64" w:rsidRDefault="00FD4B6A" w:rsidP="005B37C9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FD4B6A" w:rsidRPr="00780D64" w:rsidTr="005B37C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40" w:lineRule="auto"/>
              <w:ind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демонстрирует умения и способности логически, грамотно и ясно строить устную и письменную речь в рамках межличностного и межкультурного общения на иностранном языке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ОР.1-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4B6A" w:rsidRPr="00780D64" w:rsidRDefault="00FD4B6A" w:rsidP="005B37C9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умеет осуществлять письменный и устный перевод с соблюдением лексических, грамматических, синтаксических и стилистических норм в соответствии с конкретными ситуациями и условиями межличностного и межкультурного общения на 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иностранном языке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4B6A" w:rsidRPr="00780D64" w:rsidRDefault="00FD4B6A" w:rsidP="005B37C9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ОК-4; ПК-</w:t>
            </w:r>
            <w:r w:rsidR="00E81E5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Тест; контрольная работа; сообщение, доклад</w:t>
            </w:r>
          </w:p>
        </w:tc>
      </w:tr>
      <w:tr w:rsidR="00FD4B6A" w:rsidRPr="00780D64" w:rsidTr="005B37C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ОР.2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40" w:lineRule="auto"/>
              <w:ind w:left="42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демонстрирует способность находить, воспринимать и использовать информацию на иностранном языке, полученную из печатных и электронных источников  в рамках социокультурного и профессионального общения для решения коммуникативных задач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ОР.2-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4B6A" w:rsidRPr="00780D64" w:rsidRDefault="00FD4B6A" w:rsidP="005B37C9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владеет технологиями приобретения, использования различной информации на иностранном языке, полученной из печатаных и электронных источников, для решения   поставленных задач   в рамках социокультурной и профессиональной сфер общения</w:t>
            </w:r>
          </w:p>
          <w:p w:rsidR="00FD4B6A" w:rsidRPr="00780D64" w:rsidRDefault="00FD4B6A" w:rsidP="005B37C9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4B6A" w:rsidRPr="00780D64" w:rsidRDefault="00FD4B6A" w:rsidP="005B37C9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ОК-4; ПК-</w:t>
            </w:r>
            <w:r w:rsidR="00E81E5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Тест; контрольная работа; сообщение, доклад</w:t>
            </w:r>
          </w:p>
        </w:tc>
      </w:tr>
    </w:tbl>
    <w:p w:rsidR="00FD4B6A" w:rsidRPr="00780D64" w:rsidRDefault="00FD4B6A" w:rsidP="00FD4B6A">
      <w:pPr>
        <w:spacing w:after="0" w:line="276" w:lineRule="auto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:rsidR="00FD4B6A" w:rsidRPr="00780D64" w:rsidRDefault="00FD4B6A" w:rsidP="00FD4B6A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FD4B6A" w:rsidRPr="00780D64" w:rsidRDefault="00FD4B6A" w:rsidP="00FD4B6A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 Содержание дисциплины</w:t>
      </w:r>
    </w:p>
    <w:p w:rsidR="00FD4B6A" w:rsidRPr="00780D64" w:rsidRDefault="00FD4B6A" w:rsidP="00FD4B6A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5.1. Тематический план</w:t>
      </w:r>
    </w:p>
    <w:tbl>
      <w:tblPr>
        <w:tblW w:w="9639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3"/>
        <w:gridCol w:w="992"/>
        <w:gridCol w:w="1276"/>
        <w:gridCol w:w="1134"/>
        <w:gridCol w:w="850"/>
        <w:gridCol w:w="1134"/>
      </w:tblGrid>
      <w:tr w:rsidR="00FD4B6A" w:rsidRPr="00780D64" w:rsidTr="005B37C9"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40" w:lineRule="auto"/>
              <w:ind w:right="60" w:firstLine="70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highlight w:val="white"/>
                <w:lang w:eastAsia="ru-RU"/>
              </w:rPr>
              <w:t>Всего часов по дисциплине</w:t>
            </w:r>
          </w:p>
        </w:tc>
      </w:tr>
      <w:tr w:rsidR="00FD4B6A" w:rsidRPr="00780D64" w:rsidTr="005B37C9"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highlight w:val="white"/>
                <w:lang w:eastAsia="ru-RU"/>
              </w:rPr>
              <w:t>Контактная СР (в т.ч. в ЭИОС)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36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4B6A" w:rsidRPr="00780D64" w:rsidTr="005B37C9"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Семинары / Практические занятия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36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4B6A" w:rsidRPr="00780D64" w:rsidTr="005B37C9"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3 семестр</w:t>
            </w:r>
          </w:p>
        </w:tc>
      </w:tr>
      <w:tr w:rsidR="00FD4B6A" w:rsidRPr="00780D64" w:rsidTr="005B37C9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76" w:lineRule="auto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1. Теоретические аспекты перевода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4B6A" w:rsidRPr="00780D64" w:rsidTr="005B37C9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1.1. </w:t>
            </w:r>
            <w:r w:rsidRPr="00780D64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>Словари и справочники. Информационный поиск в интернете.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FD4B6A" w:rsidRPr="00780D64" w:rsidTr="005B37C9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 1.2.</w:t>
            </w: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lang w:eastAsia="ru-RU"/>
              </w:rPr>
              <w:t xml:space="preserve"> Лексические, грамматические и стилистические аспекты перевода.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FD4B6A" w:rsidRPr="00780D64" w:rsidTr="005B37C9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1.3. Типология текстов. </w:t>
            </w: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Стилистические особенности текстов.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FD4B6A" w:rsidRPr="00780D64" w:rsidTr="005B37C9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Раздел 2. Освоение текстовых жанров в письменном переводе (часть 1)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</w:tr>
      <w:tr w:rsidR="00FD4B6A" w:rsidRPr="00780D64" w:rsidTr="005B37C9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3E73C4" w:rsidP="005B37C9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3E73C4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Зачет</w:t>
            </w:r>
            <w:r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4B6A" w:rsidRPr="00780D64" w:rsidTr="005B37C9"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4 семестр</w:t>
            </w:r>
          </w:p>
        </w:tc>
      </w:tr>
      <w:tr w:rsidR="00FD4B6A" w:rsidRPr="00780D64" w:rsidTr="005B37C9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76" w:lineRule="auto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3. Освоение текстовых жанров в письменном переводе (часть 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8955FF" w:rsidP="005B37C9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8955FF" w:rsidP="005B37C9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</w:tr>
      <w:tr w:rsidR="00FD4B6A" w:rsidRPr="00780D64" w:rsidTr="005B37C9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76" w:lineRule="auto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8955FF" w:rsidP="005B37C9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  <w:tr w:rsidR="00FD4B6A" w:rsidRPr="00780D64" w:rsidTr="005B37C9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8955FF" w:rsidP="005B37C9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144</w:t>
            </w:r>
          </w:p>
        </w:tc>
      </w:tr>
    </w:tbl>
    <w:p w:rsidR="00FD4B6A" w:rsidRPr="00780D64" w:rsidRDefault="00FD4B6A" w:rsidP="00FD4B6A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FD4B6A" w:rsidRPr="00780D64" w:rsidRDefault="00FD4B6A" w:rsidP="00FD4B6A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5.2. Методы обучения</w:t>
      </w:r>
    </w:p>
    <w:p w:rsidR="00FD4B6A" w:rsidRPr="00780D64" w:rsidRDefault="00FD4B6A" w:rsidP="00FD4B6A">
      <w:pPr>
        <w:spacing w:after="0" w:line="276" w:lineRule="auto"/>
        <w:ind w:firstLine="697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При изучении дисциплины «Практика перевода иностранных источников» используются  следующие методы обучения: выполнение письменных заданий по переводу, дискуссии, устная и письменная презентация результатов переводческой деятельности, поиск и отбор значимой информации, использование </w:t>
      </w:r>
      <w:r w:rsidRPr="00780D64">
        <w:rPr>
          <w:rFonts w:ascii="Times New Roman" w:eastAsia="Arial" w:hAnsi="Times New Roman" w:cs="Arial"/>
          <w:sz w:val="24"/>
          <w:szCs w:val="24"/>
          <w:lang w:eastAsia="ru-RU"/>
        </w:rPr>
        <w:t>Internet-ресурсов, информационных баз, методических разработок, специальной учебной литературы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при подготовке перевода.</w:t>
      </w:r>
    </w:p>
    <w:p w:rsidR="003E73C4" w:rsidRPr="00780D64" w:rsidRDefault="003E73C4" w:rsidP="00FD4B6A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FD4B6A" w:rsidRPr="00780D64" w:rsidRDefault="00FD4B6A" w:rsidP="00FD4B6A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6. Рейтинг-план</w:t>
      </w:r>
    </w:p>
    <w:p w:rsidR="00FD4B6A" w:rsidRPr="00780D64" w:rsidRDefault="00FD4B6A" w:rsidP="00FD4B6A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6.1.1. Рейтинг-план (3 семестр, </w:t>
      </w:r>
      <w:r w:rsidR="008955FF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оценка по рейтингу</w:t>
      </w:r>
      <w:r w:rsidR="003E73C4" w:rsidRPr="003E73C4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)</w:t>
      </w:r>
    </w:p>
    <w:tbl>
      <w:tblPr>
        <w:tblW w:w="9072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1134"/>
        <w:gridCol w:w="1701"/>
        <w:gridCol w:w="1417"/>
        <w:gridCol w:w="992"/>
        <w:gridCol w:w="1134"/>
        <w:gridCol w:w="993"/>
        <w:gridCol w:w="1263"/>
        <w:gridCol w:w="12"/>
      </w:tblGrid>
      <w:tr w:rsidR="00FD4B6A" w:rsidRPr="00780D64" w:rsidTr="005B37C9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№ п/п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FD4B6A" w:rsidRPr="00780D64" w:rsidRDefault="00FD4B6A" w:rsidP="005B37C9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 (мин/макс)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FD4B6A" w:rsidRPr="00780D64" w:rsidTr="005B37C9">
        <w:trPr>
          <w:trHeight w:val="844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FD4B6A" w:rsidRPr="00780D64" w:rsidTr="005B37C9">
        <w:tc>
          <w:tcPr>
            <w:tcW w:w="42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ОР.1-2-1</w:t>
            </w:r>
          </w:p>
          <w:p w:rsidR="00FD4B6A" w:rsidRPr="00780D64" w:rsidRDefault="00FD4B6A" w:rsidP="005B37C9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ОР.2-2-1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тесты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2,5-4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12,5</w:t>
            </w:r>
          </w:p>
        </w:tc>
        <w:tc>
          <w:tcPr>
            <w:tcW w:w="1275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</w:tr>
      <w:tr w:rsidR="00FD4B6A" w:rsidRPr="00780D64" w:rsidTr="005B37C9">
        <w:tc>
          <w:tcPr>
            <w:tcW w:w="42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2.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ОР.1-2-1</w:t>
            </w:r>
          </w:p>
          <w:p w:rsidR="00FD4B6A" w:rsidRPr="00780D64" w:rsidRDefault="00FD4B6A" w:rsidP="005B37C9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ОР.2-2-1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Перевод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контрольная работа 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4,5-7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22,5</w:t>
            </w:r>
          </w:p>
        </w:tc>
        <w:tc>
          <w:tcPr>
            <w:tcW w:w="1275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</w:tr>
      <w:tr w:rsidR="00FD4B6A" w:rsidRPr="00780D64" w:rsidTr="005B37C9">
        <w:tc>
          <w:tcPr>
            <w:tcW w:w="42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ОР.1-2-1</w:t>
            </w:r>
          </w:p>
          <w:p w:rsidR="00FD4B6A" w:rsidRPr="00780D64" w:rsidRDefault="00FD4B6A" w:rsidP="005B37C9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ОР.2-2-1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Доклад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сообщение/доклад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10-15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5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</w:tr>
      <w:tr w:rsidR="00FD4B6A" w:rsidRPr="00780D64" w:rsidTr="005B37C9">
        <w:tc>
          <w:tcPr>
            <w:tcW w:w="42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8955FF" w:rsidP="005B37C9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Итоговая контрольная работа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8955FF" w:rsidP="005B37C9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10-30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8955FF" w:rsidP="005B37C9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5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FD4B6A" w:rsidRPr="00780D64" w:rsidTr="005B37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2" w:type="dxa"/>
        </w:trPr>
        <w:tc>
          <w:tcPr>
            <w:tcW w:w="426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tbl>
            <w:tblPr>
              <w:tblW w:w="902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86"/>
              <w:gridCol w:w="7339"/>
            </w:tblGrid>
            <w:tr w:rsidR="00FD4B6A" w:rsidRPr="00780D64" w:rsidTr="005B37C9">
              <w:tc>
                <w:tcPr>
                  <w:tcW w:w="1686" w:type="dxa"/>
                  <w:shd w:val="clear" w:color="auto" w:fill="FFFFFF"/>
                </w:tcPr>
                <w:p w:rsidR="00FD4B6A" w:rsidRPr="00780D64" w:rsidRDefault="00FD4B6A" w:rsidP="005B37C9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80D64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>Итого:</w:t>
                  </w:r>
                </w:p>
              </w:tc>
              <w:tc>
                <w:tcPr>
                  <w:tcW w:w="7339" w:type="dxa"/>
                  <w:shd w:val="clear" w:color="auto" w:fill="FFFFFF"/>
                </w:tcPr>
                <w:p w:rsidR="00FD4B6A" w:rsidRPr="00780D64" w:rsidRDefault="00FD4B6A" w:rsidP="005B37C9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780D64">
                    <w:rPr>
                      <w:rFonts w:ascii="Times New Roman" w:eastAsia="Arial" w:hAnsi="Times New Roman" w:cs="Times New Roman"/>
                      <w:b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 xml:space="preserve"> </w:t>
                  </w:r>
                </w:p>
              </w:tc>
            </w:tr>
          </w:tbl>
          <w:p w:rsidR="00FD4B6A" w:rsidRPr="00780D64" w:rsidRDefault="00FD4B6A" w:rsidP="005B37C9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55</w:t>
            </w:r>
          </w:p>
        </w:tc>
        <w:tc>
          <w:tcPr>
            <w:tcW w:w="126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:rsidR="00FD4B6A" w:rsidRPr="00780D64" w:rsidRDefault="00FD4B6A" w:rsidP="00FD4B6A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FD4B6A" w:rsidRPr="00780D64" w:rsidRDefault="00FD4B6A" w:rsidP="00FD4B6A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6.1.2. Рейтинг-план (4 семестр, экзамен)</w:t>
      </w:r>
    </w:p>
    <w:tbl>
      <w:tblPr>
        <w:tblW w:w="9060" w:type="dxa"/>
        <w:tblInd w:w="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1134"/>
        <w:gridCol w:w="1701"/>
        <w:gridCol w:w="1417"/>
        <w:gridCol w:w="992"/>
        <w:gridCol w:w="1134"/>
        <w:gridCol w:w="993"/>
        <w:gridCol w:w="1263"/>
      </w:tblGrid>
      <w:tr w:rsidR="00FD4B6A" w:rsidRPr="00780D64" w:rsidTr="005B37C9">
        <w:tc>
          <w:tcPr>
            <w:tcW w:w="426" w:type="dxa"/>
            <w:vMerge w:val="restart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№ п/п</w:t>
            </w:r>
          </w:p>
        </w:tc>
        <w:tc>
          <w:tcPr>
            <w:tcW w:w="1134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701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FD4B6A" w:rsidRPr="00780D64" w:rsidRDefault="00FD4B6A" w:rsidP="005B37C9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7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992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 (мин./макс.)</w:t>
            </w:r>
          </w:p>
        </w:tc>
        <w:tc>
          <w:tcPr>
            <w:tcW w:w="1134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256" w:type="dxa"/>
            <w:gridSpan w:val="2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FD4B6A" w:rsidRPr="00780D64" w:rsidTr="005B37C9">
        <w:trPr>
          <w:trHeight w:val="844"/>
        </w:trPr>
        <w:tc>
          <w:tcPr>
            <w:tcW w:w="426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126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FD4B6A" w:rsidRPr="00780D64" w:rsidTr="005B37C9">
        <w:tc>
          <w:tcPr>
            <w:tcW w:w="426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1. </w:t>
            </w: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ОР.1-2-1</w:t>
            </w:r>
          </w:p>
          <w:p w:rsidR="00FD4B6A" w:rsidRPr="00780D64" w:rsidRDefault="00FD4B6A" w:rsidP="005B37C9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ОР.2-2-1</w:t>
            </w:r>
          </w:p>
        </w:tc>
        <w:tc>
          <w:tcPr>
            <w:tcW w:w="170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992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4-6</w:t>
            </w: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6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FD4B6A" w:rsidRPr="00780D64" w:rsidTr="005B37C9">
        <w:tc>
          <w:tcPr>
            <w:tcW w:w="426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ОР.1-2-1</w:t>
            </w:r>
          </w:p>
          <w:p w:rsidR="00FD4B6A" w:rsidRPr="00780D64" w:rsidRDefault="00FD4B6A" w:rsidP="005B37C9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ОР.2-2-1</w:t>
            </w:r>
          </w:p>
        </w:tc>
        <w:tc>
          <w:tcPr>
            <w:tcW w:w="170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Перевод</w:t>
            </w:r>
          </w:p>
        </w:tc>
        <w:tc>
          <w:tcPr>
            <w:tcW w:w="1417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контрольная работа </w:t>
            </w:r>
          </w:p>
        </w:tc>
        <w:tc>
          <w:tcPr>
            <w:tcW w:w="992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5-8</w:t>
            </w: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26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</w:tr>
      <w:tr w:rsidR="00FD4B6A" w:rsidRPr="00780D64" w:rsidTr="005B37C9">
        <w:tc>
          <w:tcPr>
            <w:tcW w:w="426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417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992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6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FD4B6A" w:rsidRPr="00780D64" w:rsidTr="005B37C9">
        <w:tc>
          <w:tcPr>
            <w:tcW w:w="426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tbl>
            <w:tblPr>
              <w:tblW w:w="902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86"/>
              <w:gridCol w:w="7339"/>
            </w:tblGrid>
            <w:tr w:rsidR="00FD4B6A" w:rsidRPr="00780D64" w:rsidTr="005B37C9">
              <w:tc>
                <w:tcPr>
                  <w:tcW w:w="1686" w:type="dxa"/>
                  <w:shd w:val="clear" w:color="auto" w:fill="FFFFFF"/>
                </w:tcPr>
                <w:p w:rsidR="00FD4B6A" w:rsidRPr="00780D64" w:rsidRDefault="00FD4B6A" w:rsidP="005B37C9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80D64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>Итого:</w:t>
                  </w:r>
                </w:p>
              </w:tc>
              <w:tc>
                <w:tcPr>
                  <w:tcW w:w="7339" w:type="dxa"/>
                  <w:shd w:val="clear" w:color="auto" w:fill="FFFFFF"/>
                </w:tcPr>
                <w:p w:rsidR="00FD4B6A" w:rsidRPr="00780D64" w:rsidRDefault="00FD4B6A" w:rsidP="005B37C9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80D64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 xml:space="preserve"> </w:t>
                  </w:r>
                </w:p>
              </w:tc>
            </w:tr>
          </w:tbl>
          <w:p w:rsidR="00FD4B6A" w:rsidRPr="00780D64" w:rsidRDefault="00FD4B6A" w:rsidP="005B37C9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26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:rsidR="00FD4B6A" w:rsidRDefault="00FD4B6A" w:rsidP="00FD4B6A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FD4B6A" w:rsidRPr="00780D64" w:rsidRDefault="00FD4B6A" w:rsidP="00FD4B6A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7. Учебно-методическое и информационное обеспечение</w:t>
      </w:r>
    </w:p>
    <w:p w:rsidR="00FD4B6A" w:rsidRPr="00780D64" w:rsidRDefault="00FD4B6A" w:rsidP="00FD4B6A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7.1. Основная литература</w:t>
      </w:r>
    </w:p>
    <w:p w:rsidR="00FD4B6A" w:rsidRPr="00780D64" w:rsidRDefault="00FD4B6A" w:rsidP="00FD4B6A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1. Елагина, Ю.С. Практикум по устному переводу : учебное пособие / Ю.С. Елагина ; Министерство образования и науки Российской Федерации, Оренбургский Государственный Университет. - Оренбург: ОГУ, 2017. - 107 с. - Библиогр.: с. 95-98. - ISBN 978-5-7410-1648-0; То же [Электронный ресурс]. - URL: http://biblioclub.ru/index.php?page=book&amp;id=481754</w:t>
      </w:r>
    </w:p>
    <w:p w:rsidR="00FD4B6A" w:rsidRPr="00780D64" w:rsidRDefault="00FD4B6A" w:rsidP="00FD4B6A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2. Мельник, О.Г. Перевод текстов в сфере профессиональной коммуникации: учебное пособие / О.Г. Мельник ; Министерство образования и науки РФ, Южный федеральный университет, Инженерно-технологическая академия. - Ростов-на-Дону: Издательство Южного федерального университета, 2015. - 73 с. - Библиогр. в кн. ; То же [Электронный ресурс]. -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36" w:history="1"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=461937</w:t>
        </w:r>
      </w:hyperlink>
    </w:p>
    <w:p w:rsidR="00FD4B6A" w:rsidRPr="00780D64" w:rsidRDefault="00FD4B6A" w:rsidP="00FD4B6A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highlight w:val="yellow"/>
          <w:lang w:val="en-US"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3.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Сиполс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О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.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В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. Develop Your Reading Skills. Comprehention and Translation Practice=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Обучение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чтению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и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переводу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(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английский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язык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):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учебное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пособие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/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О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.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В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Сиполс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. - 3-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е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изд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.,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стереотип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Москва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: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Издательство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«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Флинта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», 2016. - 373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с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ISBN 978-5-89349-953-7;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То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же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[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Электронный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ресурс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]. - URL: http://biblioclub.ru/index.php?page=book&amp;id=84903 </w:t>
      </w:r>
    </w:p>
    <w:p w:rsidR="00FD4B6A" w:rsidRPr="00780D64" w:rsidRDefault="00FD4B6A" w:rsidP="00FD4B6A">
      <w:pPr>
        <w:spacing w:after="0" w:line="276" w:lineRule="auto"/>
        <w:ind w:firstLine="709"/>
        <w:jc w:val="both"/>
        <w:rPr>
          <w:rFonts w:ascii="Times New Roman" w:eastAsia="Arial" w:hAnsi="Times New Roman" w:cs="Arial"/>
          <w:sz w:val="24"/>
          <w:szCs w:val="24"/>
          <w:highlight w:val="yellow"/>
          <w:lang w:val="en-US" w:eastAsia="ru-RU"/>
        </w:rPr>
      </w:pPr>
    </w:p>
    <w:p w:rsidR="00FD4B6A" w:rsidRPr="00780D64" w:rsidRDefault="00FD4B6A" w:rsidP="00FD4B6A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7.2. Дополнительная литература</w:t>
      </w:r>
    </w:p>
    <w:p w:rsidR="00FD4B6A" w:rsidRPr="00780D64" w:rsidRDefault="00FD4B6A" w:rsidP="00FD4B6A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TimesNewRomanPSMT" w:hAnsi="Times New Roman" w:cs="Times New Roman"/>
          <w:sz w:val="24"/>
          <w:szCs w:val="24"/>
          <w:lang w:eastAsia="ru-RU"/>
        </w:rPr>
        <w:lastRenderedPageBreak/>
        <w:t xml:space="preserve">1. Вильданова, Г.А. Теория и практика перевода: (на материале английского языка) : учебное пособие / Г.А. Вильданова. - Москва; Берлин : Директ-Медиа, 2015. - 111 с. - Библиогр. в кн. - ISBN 978-5-4475-4569-7; То же [Электронный ресурс]. - URL: http://biblioclub.ru/index.php?page=book&amp;id=362968 </w:t>
      </w:r>
    </w:p>
    <w:p w:rsidR="00FD4B6A" w:rsidRPr="00780D64" w:rsidRDefault="00FD4B6A" w:rsidP="00FD4B6A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2. Илюшкина, М.Ю. Теория перевода: основные понятия и проблемы: учебное пособие / М.Ю. Илюшкина; науч. ред. М.О. Гузикова. - 3-е изд., стер. - Москва: Издательство «Флинта», 2017. - 85 с. - Библиогр. в кн. - ISBN 978-5-9765-2634-1; То же [Электронный ресурс]. - URL: </w:t>
      </w:r>
      <w:hyperlink r:id="rId37" w:history="1">
        <w:r w:rsidRPr="00780D64">
          <w:rPr>
            <w:rFonts w:ascii="Times New Roman" w:eastAsia="TimesNewRomanPSMT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http://biblioclub.ru/index.php?page=book&amp;id=482153</w:t>
        </w:r>
      </w:hyperlink>
      <w:r w:rsidRPr="00780D64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</w:t>
      </w:r>
    </w:p>
    <w:p w:rsidR="00FD4B6A" w:rsidRPr="00780D64" w:rsidRDefault="00FD4B6A" w:rsidP="00FD4B6A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3. Мосиенко, Л.В. Практикум по письменному переводу : учебное пособие / Л.В. Мосиенко ; Министерство образования и науки Российской Федерации, Оренбургский Государственный Университет. - Оренбург: Оренбургский государственный университет, 2017. - 125 с. - ISBN 978-5-7410-1742-5; То же [Электронный ресурс]. - URL: </w:t>
      </w:r>
      <w:hyperlink r:id="rId38" w:history="1">
        <w:r w:rsidRPr="00780D64">
          <w:rPr>
            <w:rFonts w:ascii="Times New Roman" w:eastAsia="TimesNewRomanPSMT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http://biblioclub.ru/index.php?page=book&amp;id=481798</w:t>
        </w:r>
      </w:hyperlink>
    </w:p>
    <w:p w:rsidR="00FD4B6A" w:rsidRPr="00780D64" w:rsidRDefault="00FD4B6A" w:rsidP="00FD4B6A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TimesNewRomanPSMT" w:hAnsi="Times New Roman" w:cs="Times New Roman"/>
          <w:sz w:val="24"/>
          <w:szCs w:val="24"/>
          <w:lang w:eastAsia="ru-RU"/>
        </w:rPr>
        <w:t>4. Практикум перевода: учебно-методическое пособие / сост. М.Ю. Илюшкина, Н.Н. Токарева ; науч. ред. М.О. Гузикова. - 3-е изд., стер. - Москва : Издательство «Флинта», 2017. - 89 с. - Библиогр. в кн. - ISBN 978-5-9765-2635-8 ; То же [Электронный ресурс]. - URL: http://biblioclub.ru/index.php?page=book&amp;id=482205</w:t>
      </w:r>
    </w:p>
    <w:p w:rsidR="00FD4B6A" w:rsidRPr="00780D64" w:rsidRDefault="00FD4B6A" w:rsidP="00FD4B6A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5. Практикум по переводу речей и интервью: учебное пособие по устному переводу / И.В. Гуляева, Л.А. Пасечная, О.М. Снигирева, В.Е. Щербина ; Министерство образования и науки Российской Федерации, Оренбургский Государственный Университет. - Оренбург : ОГУ, 2016. - 140 с. - Библиогр. в кн. - ISBN 978-5-7410-1481-3; То же [Электронный ресурс]. - URL: </w:t>
      </w:r>
      <w:hyperlink r:id="rId39" w:history="1">
        <w:r w:rsidRPr="00780D64">
          <w:rPr>
            <w:rFonts w:ascii="Times New Roman" w:eastAsia="TimesNewRomanPSMT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http://biblioclub.ru/index.php?page=book&amp;id=469591</w:t>
        </w:r>
      </w:hyperlink>
    </w:p>
    <w:p w:rsidR="00FD4B6A" w:rsidRPr="00780D64" w:rsidRDefault="00FD4B6A" w:rsidP="00FD4B6A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6. Фролова, В.П. Основы теории и практики научно-технического перевода и научного общения : учебное пособие / В.П. Фролова, Л.В. Кожанова ; науч. ред. Е.А. Чигирин ; Министерство образования и науки РФ, Воронежский государственный университет инженерных технологий. - Воронеж : Воронежский государственный университет инженерных технологий, 2017. - 157 с. - Библиогр. в кн. - ISBN 978-5-00032-256-7; То же [Электронный ресурс]. - URL: </w:t>
      </w:r>
      <w:hyperlink r:id="rId40" w:history="1">
        <w:r w:rsidRPr="00780D64">
          <w:rPr>
            <w:rFonts w:ascii="Times New Roman" w:eastAsia="TimesNewRomanPSMT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http://biblioclub.ru/index.php?page=book&amp;id=482041</w:t>
        </w:r>
      </w:hyperlink>
      <w:r w:rsidRPr="00780D64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</w:t>
      </w:r>
    </w:p>
    <w:p w:rsidR="00FD4B6A" w:rsidRPr="00780D64" w:rsidRDefault="00FD4B6A" w:rsidP="00FD4B6A">
      <w:pPr>
        <w:spacing w:after="0" w:line="276" w:lineRule="auto"/>
        <w:ind w:firstLine="709"/>
        <w:jc w:val="both"/>
        <w:rPr>
          <w:rFonts w:ascii="Calibri" w:eastAsia="TimesNewRomanPSMT" w:hAnsi="Calibri" w:cs="TimesNewRomanPSMT"/>
          <w:sz w:val="24"/>
          <w:szCs w:val="24"/>
          <w:highlight w:val="yellow"/>
          <w:lang w:eastAsia="ru-RU"/>
        </w:rPr>
      </w:pPr>
    </w:p>
    <w:p w:rsidR="00FD4B6A" w:rsidRPr="00780D64" w:rsidRDefault="00FD4B6A" w:rsidP="00FD4B6A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FD4B6A" w:rsidRPr="00780D64" w:rsidRDefault="00FD4B6A" w:rsidP="00FD4B6A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1. Вильданова, Г.А. Теория и практика перевода: (на материале английского языка) : учебное пособие / Г.А. Вильданова. - Москва; Берлин : Директ-Медиа, 2015. - 111 с. - Библиогр. в кн. - ISBN 978-5-4475-4569-7; То же [Электронный ресурс]. - URL: http://biblioclub.ru/index.php?page=book&amp;id=362968 </w:t>
      </w:r>
    </w:p>
    <w:p w:rsidR="00FD4B6A" w:rsidRPr="00780D64" w:rsidRDefault="00FD4B6A" w:rsidP="00FD4B6A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2. Елагина, Ю.С. Практикум по устному переводу : учебное пособие / Ю.С. Елагина ; Министерство образования и науки Российской Федерации, Оренбургский Государственный Университет. - Оренбург: ОГУ, 2017. - 107 с. - Библиогр.: с. 95-98. - ISBN 978-5-7410-1648-0; То же [Электронный ресурс]. - URL: http://biblioclub.ru/index.php?page=book&amp;id=481754</w:t>
      </w:r>
    </w:p>
    <w:p w:rsidR="00FD4B6A" w:rsidRPr="00780D64" w:rsidRDefault="00FD4B6A" w:rsidP="00FD4B6A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3. Илюшкина, М.Ю. Теория перевода: основные понятия и проблемы: учебное пособие / М.Ю. Илюшкина; науч. ред. М.О. Гузикова. - 3-е изд., стер. - Москва: Издательство «Флинта», 2017. - 85 с. - Библиогр. в кн. - ISBN 978-5-9765-2634-1; То же [Электронный ресурс]. - URL: http://biblioclub.ru/index.php?page=book&amp;id=482153 </w:t>
      </w:r>
    </w:p>
    <w:p w:rsidR="00FD4B6A" w:rsidRPr="00780D64" w:rsidRDefault="00FD4B6A" w:rsidP="00FD4B6A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>4. Мельник, О.Г. Перевод текстов в сфере профессиональной коммуникации : учебное пособие / О.Г. Мельник ; Министерство образования и науки РФ, Южный федеральный университет, Инженерно-технологическая академия. - Ростов-на-Дону : Издательство Южного федерального университета, 2015. - 73 с. - Библиогр. в кн. ; То же [Электронный ресурс]. - URL: http://biblioclub.ru/index.php?page=book&amp;id=461937</w:t>
      </w:r>
    </w:p>
    <w:p w:rsidR="00FD4B6A" w:rsidRPr="00780D64" w:rsidRDefault="00FD4B6A" w:rsidP="00FD4B6A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5. Мосиенко, Л.В. Практикум по письменному переводу : учебное пособие / Л.В. Мосиенко ; Министерство образования и науки Российской Федерации, Оренбургский Государственный Университет. - Оренбург: Оренбургский государственный университет, 2017. - 125 с. - ISBN 978-5-7410-1742-5; То же [Электронный ресурс]. - URL: http://biblioclub.ru/index.php?page=book&amp;id=481798</w:t>
      </w:r>
    </w:p>
    <w:p w:rsidR="00FD4B6A" w:rsidRPr="00780D64" w:rsidRDefault="00FD4B6A" w:rsidP="00FD4B6A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6. Практикум перевода: учебно-методическое пособие / сост. М.Ю. Илюшкина, Н.Н. Токарева ; науч. ред. М.О. Гузикова. - 3-е изд., стер. - Москва : Издательство «Флинта», 2017. - 89 с. - Библиогр. в кн. - ISBN 978-5-9765-2635-8 ; То же [Электронный ресурс]. - URL: http://biblioclub.ru/index.php?page=book&amp;id=482205</w:t>
      </w:r>
    </w:p>
    <w:p w:rsidR="00FD4B6A" w:rsidRPr="00780D64" w:rsidRDefault="00FD4B6A" w:rsidP="00FD4B6A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7. Практикум по переводу речей и интервью: учебное пособие по устному переводу / И.В. Гуляева, Л.А. Пасечная, О.М. Снигирева, В.Е. Щербина ; Министерство образования и науки Российской Федерации, Оренбургский Государственный Университет. - Оренбург : ОГУ, 2016. - 140 с. - Библиогр. в кн. - ISBN 978-5-7410-1481-3; То же [Электронный ресурс]. - URL: </w:t>
      </w:r>
      <w:hyperlink r:id="rId41" w:history="1"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http://biblioclub.ru/index.php?page=book&amp;id=469591</w:t>
        </w:r>
      </w:hyperlink>
    </w:p>
    <w:p w:rsidR="00FD4B6A" w:rsidRPr="00780D64" w:rsidRDefault="00FD4B6A" w:rsidP="00FD4B6A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8.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Сиполс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О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.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В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. Develop Your Reading Skills. Comprehention and Translation Practice=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Обучение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чтению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и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переводу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(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английский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язык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):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учебное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пособие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/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О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.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В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Сиполс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. - 3-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е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изд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.,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стереотип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Москва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: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Издательство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«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Флинта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», 2016. - 373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с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ISBN 978-5-89349-953-7;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То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же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[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Электронный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ресурс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]. - URL: http://biblioclub.ru/index.php?page=book&amp;id=84903</w:t>
      </w:r>
    </w:p>
    <w:p w:rsidR="00FD4B6A" w:rsidRPr="00780D64" w:rsidRDefault="00FD4B6A" w:rsidP="00FD4B6A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9. Фролова, В.П. Основы теории и практики научно-технического перевода и научного общения : учебное пособие / В.П. Фролова, Л.В. Кожанова ; науч. ред. Е.А. Чигирин ; Министерство образования и науки РФ, Воронежский государственный университет инженерных технологий. - Воронеж : Воронежский государственный университет инженерных технологий, 2017. - 157 с. - Библиогр. в кн. - ISBN 978-5-00032-256-7; То же [Электронный ресурс]. - URL: </w:t>
      </w:r>
      <w:hyperlink r:id="rId42" w:history="1"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http://biblioclub.ru/index.php?page=book&amp;id=482041</w:t>
        </w:r>
      </w:hyperlink>
    </w:p>
    <w:p w:rsidR="00FD4B6A" w:rsidRPr="00780D64" w:rsidRDefault="00FD4B6A" w:rsidP="00FD4B6A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</w:p>
    <w:p w:rsidR="00FD4B6A" w:rsidRPr="00780D64" w:rsidRDefault="00FD4B6A" w:rsidP="00FD4B6A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FD4B6A" w:rsidRPr="00780D64" w:rsidRDefault="00FD4B6A" w:rsidP="00FD4B6A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1. Научная электронная библиотека (</w:t>
      </w:r>
      <w:hyperlink r:id="rId43">
        <w:r w:rsidRPr="00780D64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http://elibrary.ru/</w:t>
        </w:r>
      </w:hyperlink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FD4B6A" w:rsidRPr="00780D64" w:rsidRDefault="00FD4B6A" w:rsidP="00FD4B6A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2. Новостные учебные материалы для самостоятельного изучения (</w:t>
      </w:r>
      <w:hyperlink r:id="rId44" w:history="1">
        <w:r w:rsidRPr="00780D64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http://www.breakingnewsenglish.com/</w:t>
        </w:r>
      </w:hyperlink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FD4B6A" w:rsidRPr="00780D64" w:rsidRDefault="00FD4B6A" w:rsidP="00FD4B6A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3. Официальный сайт BBC News (</w:t>
      </w:r>
      <w:hyperlink r:id="rId45" w:history="1">
        <w:r w:rsidRPr="00780D64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http://www.bbc.com/news</w:t>
        </w:r>
      </w:hyperlink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FD4B6A" w:rsidRPr="00780D64" w:rsidRDefault="00FD4B6A" w:rsidP="00FD4B6A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4. Словарная электронная система «Мультитран» (</w:t>
      </w:r>
      <w:hyperlink r:id="rId46" w:history="1">
        <w:r w:rsidRPr="00780D64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FD4B6A" w:rsidRPr="00780D64" w:rsidRDefault="00FD4B6A" w:rsidP="00FD4B6A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5.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Электронный переводчик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Translate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47" w:history="1">
        <w:r w:rsidRPr="00780D64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http://www.translate.ru/</w:t>
        </w:r>
      </w:hyperlink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FD4B6A" w:rsidRPr="00780D64" w:rsidRDefault="00FD4B6A" w:rsidP="00FD4B6A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6. Электронный словарь</w:t>
      </w:r>
      <w:r w:rsidRPr="00780D64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ABBY Lingvo.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Pro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48" w:history="1">
        <w:r w:rsidRPr="00780D64">
          <w:rPr>
            <w:rFonts w:ascii="Times New Roman" w:eastAsia="Arial" w:hAnsi="Times New Roman" w:cs="Times New Roman"/>
            <w:sz w:val="24"/>
            <w:szCs w:val="24"/>
            <w:u w:val="single"/>
            <w:lang w:val="en-US" w:eastAsia="ru-RU"/>
          </w:rPr>
          <w:t>http</w:t>
        </w:r>
        <w:r w:rsidRPr="00780D64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://</w:t>
        </w:r>
        <w:r w:rsidRPr="00780D64">
          <w:rPr>
            <w:rFonts w:ascii="Times New Roman" w:eastAsia="Arial" w:hAnsi="Times New Roman" w:cs="Times New Roman"/>
            <w:sz w:val="24"/>
            <w:szCs w:val="24"/>
            <w:u w:val="single"/>
            <w:lang w:val="en-US" w:eastAsia="ru-RU"/>
          </w:rPr>
          <w:t>lingvopro</w:t>
        </w:r>
        <w:r w:rsidRPr="00780D64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.</w:t>
        </w:r>
        <w:r w:rsidRPr="00780D64">
          <w:rPr>
            <w:rFonts w:ascii="Times New Roman" w:eastAsia="Arial" w:hAnsi="Times New Roman" w:cs="Times New Roman"/>
            <w:sz w:val="24"/>
            <w:szCs w:val="24"/>
            <w:u w:val="single"/>
            <w:lang w:val="en-US" w:eastAsia="ru-RU"/>
          </w:rPr>
          <w:t>abbyyonline</w:t>
        </w:r>
        <w:r w:rsidRPr="00780D64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.</w:t>
        </w:r>
        <w:r w:rsidRPr="00780D64">
          <w:rPr>
            <w:rFonts w:ascii="Times New Roman" w:eastAsia="Arial" w:hAnsi="Times New Roman" w:cs="Times New Roman"/>
            <w:sz w:val="24"/>
            <w:szCs w:val="24"/>
            <w:u w:val="single"/>
            <w:lang w:val="en-US" w:eastAsia="ru-RU"/>
          </w:rPr>
          <w:t>com</w:t>
        </w:r>
        <w:r w:rsidRPr="00780D64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/</w:t>
        </w:r>
        <w:r w:rsidRPr="00780D64">
          <w:rPr>
            <w:rFonts w:ascii="Times New Roman" w:eastAsia="Arial" w:hAnsi="Times New Roman" w:cs="Times New Roman"/>
            <w:sz w:val="24"/>
            <w:szCs w:val="24"/>
            <w:u w:val="single"/>
            <w:lang w:val="en-US" w:eastAsia="ru-RU"/>
          </w:rPr>
          <w:t>ru</w:t>
        </w:r>
      </w:hyperlink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FD4B6A" w:rsidRPr="00780D64" w:rsidRDefault="00FD4B6A" w:rsidP="00FD4B6A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FD4B6A" w:rsidRPr="00780D64" w:rsidRDefault="00FD4B6A" w:rsidP="00FD4B6A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8. Фонды оценочных средств</w:t>
      </w:r>
    </w:p>
    <w:p w:rsidR="00FD4B6A" w:rsidRPr="00780D64" w:rsidRDefault="00FD4B6A" w:rsidP="00FD4B6A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Фонд оценочных средств представлен в Приложении 1.</w:t>
      </w:r>
    </w:p>
    <w:p w:rsidR="00FD4B6A" w:rsidRPr="00780D64" w:rsidRDefault="00FD4B6A" w:rsidP="00FD4B6A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:rsidR="00FD4B6A" w:rsidRPr="00780D64" w:rsidRDefault="00FD4B6A" w:rsidP="00FD4B6A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>9. Материально-техническое обеспечение образовательного процесса по дисциплине</w:t>
      </w:r>
    </w:p>
    <w:p w:rsidR="00FD4B6A" w:rsidRPr="00780D64" w:rsidRDefault="00FD4B6A" w:rsidP="00FD4B6A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9.1. Описание материально-технической базы</w:t>
      </w:r>
    </w:p>
    <w:p w:rsidR="00FD4B6A" w:rsidRPr="00780D64" w:rsidRDefault="00FD4B6A" w:rsidP="00FD4B6A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Реализация дисциплины требует наличия учебно-лабораторного оборудования: компьютерного или мультимедийного класса.</w:t>
      </w:r>
    </w:p>
    <w:p w:rsidR="00FD4B6A" w:rsidRPr="00780D64" w:rsidRDefault="00FD4B6A" w:rsidP="00FD4B6A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Оборудование учебного кабинета: словари, тесты, опросники, раздаточный материал, наглядные пособия (таблицы неправильных глаголов, таблицы образования  степеней сравнения прилагательных и наречий и т.д.), комплект электронных пособий для студентов,  методические пособия.</w:t>
      </w:r>
    </w:p>
    <w:p w:rsidR="00FD4B6A" w:rsidRPr="00780D64" w:rsidRDefault="00FD4B6A" w:rsidP="00FD4B6A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Технические средства обучения: аудиоаппаратура, видеоаппаратура (DVD-плейер), компьютерное обеспечение, мультимедийное оборудование.</w:t>
      </w:r>
    </w:p>
    <w:p w:rsidR="00FD4B6A" w:rsidRPr="00780D64" w:rsidRDefault="00FD4B6A" w:rsidP="00FD4B6A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FD4B6A" w:rsidRPr="00780D64" w:rsidRDefault="00FD4B6A" w:rsidP="00FD4B6A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FD4B6A" w:rsidRPr="00780D64" w:rsidRDefault="00FD4B6A" w:rsidP="00FD4B6A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1. Microsoft Office (Excel, Power Point, Word).</w:t>
      </w:r>
    </w:p>
    <w:p w:rsidR="00FD4B6A" w:rsidRPr="00780D64" w:rsidRDefault="00FD4B6A" w:rsidP="00FD4B6A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2. Научная электронная библиотека (</w:t>
      </w:r>
      <w:hyperlink r:id="rId49">
        <w:r w:rsidRPr="00780D64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http://elibrary.ru/</w:t>
        </w:r>
      </w:hyperlink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) </w:t>
      </w:r>
    </w:p>
    <w:p w:rsidR="00FD4B6A" w:rsidRPr="00780D64" w:rsidRDefault="00FD4B6A" w:rsidP="00FD4B6A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3. Словари иностранных языков он-лайн (</w:t>
      </w:r>
      <w:hyperlink r:id="rId50">
        <w:r w:rsidRPr="00780D64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http://lingvopro.abbyyonline.com/ru</w:t>
        </w:r>
      </w:hyperlink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hyperlink r:id="rId51">
        <w:r w:rsidRPr="00780D64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:rsidR="00FD4B6A" w:rsidRPr="00780D64" w:rsidRDefault="00FD4B6A" w:rsidP="00FD4B6A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</w:t>
      </w: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Электронная информационно-образовательная среда Мининского университета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52">
        <w:r w:rsidRPr="00780D64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http://ya.mininuniver.ru/</w:t>
        </w:r>
      </w:hyperlink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  <w:r w:rsidRPr="00780D64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 </w:t>
      </w:r>
    </w:p>
    <w:p w:rsidR="00FD4B6A" w:rsidRPr="00780D64" w:rsidRDefault="00FD4B6A" w:rsidP="00FD4B6A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5. Электронные переводчики (</w:t>
      </w:r>
      <w:hyperlink r:id="rId53" w:history="1">
        <w:r w:rsidRPr="00780D64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http://www.translate.ru/</w:t>
        </w:r>
      </w:hyperlink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hyperlink r:id="rId54" w:history="1">
        <w:r w:rsidRPr="00780D64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https://translate.google.ru/</w:t>
        </w:r>
      </w:hyperlink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FD4B6A" w:rsidRPr="00780D64" w:rsidRDefault="00FD4B6A" w:rsidP="00FD4B6A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de-DE" w:eastAsia="ru-RU"/>
        </w:rPr>
      </w:pPr>
    </w:p>
    <w:p w:rsidR="00FD4B6A" w:rsidRDefault="00FD4B6A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de-DE" w:eastAsia="ru-RU"/>
        </w:rPr>
      </w:pPr>
    </w:p>
    <w:p w:rsidR="00E81E54" w:rsidRDefault="00E81E5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de-DE" w:eastAsia="ru-RU"/>
        </w:rPr>
      </w:pPr>
    </w:p>
    <w:p w:rsidR="00FD4B6A" w:rsidRDefault="00FD4B6A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780D64" w:rsidRPr="00780D64" w:rsidRDefault="00780D64" w:rsidP="00780D64">
      <w:pPr>
        <w:spacing w:after="0" w:line="360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5.4. ПРОГРАММА ДИСЦИПЛИНЫ </w:t>
      </w:r>
    </w:p>
    <w:p w:rsidR="00780D64" w:rsidRPr="00780D64" w:rsidRDefault="00780D64" w:rsidP="00780D64">
      <w:pPr>
        <w:spacing w:after="0" w:line="360" w:lineRule="auto"/>
        <w:ind w:firstLine="709"/>
        <w:jc w:val="center"/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  <w:t xml:space="preserve">«Подготовка к экзамену (в формате) </w:t>
      </w:r>
      <w:r w:rsidRPr="00780D64">
        <w:rPr>
          <w:rFonts w:ascii="Times New Roman" w:eastAsia="Arial" w:hAnsi="Times New Roman" w:cs="Times New Roman"/>
          <w:b/>
          <w:caps/>
          <w:sz w:val="24"/>
          <w:szCs w:val="24"/>
          <w:lang w:val="en-US" w:eastAsia="ru-RU"/>
        </w:rPr>
        <w:t>FCE</w:t>
      </w:r>
      <w:r w:rsidRPr="00780D64"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  <w:t>»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1. Пояснительная записка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Рабочая программа учебной дисциплины «Подготовка к экзамену (в формате) </w:t>
      </w: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FCE</w:t>
      </w: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» 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ФГОС ВО 3+ и является составной частью Общей образовательной программы высшего образования (ООП ВО), нацеленной на подготовку высококвалифицированных кадров, способных успешно решать профессиональные задачи в условиях глобализации рыночной экономики на уровне мировых стандартов. </w:t>
      </w:r>
    </w:p>
    <w:p w:rsidR="008955FF" w:rsidRPr="00780D64" w:rsidRDefault="00780D64" w:rsidP="008955F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Данная Программа рассчитана на курс подготовки к экзамену в формате </w:t>
      </w: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FCE</w:t>
      </w: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общей трудоемкостью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 зачётные (кредитные) единицы </w:t>
      </w:r>
      <w:r w:rsidR="008955FF"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(144 академических часов: 48 часов аудиторной работы, 24 часа контактной работы, </w:t>
      </w:r>
      <w:r w:rsidR="008955FF">
        <w:rPr>
          <w:rFonts w:ascii="Times New Roman" w:eastAsia="Arial" w:hAnsi="Times New Roman" w:cs="Times New Roman"/>
          <w:sz w:val="24"/>
          <w:szCs w:val="24"/>
          <w:lang w:eastAsia="ru-RU"/>
        </w:rPr>
        <w:t>60</w:t>
      </w:r>
      <w:r w:rsidR="008955FF"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час</w:t>
      </w:r>
      <w:r w:rsidR="008955FF">
        <w:rPr>
          <w:rFonts w:ascii="Times New Roman" w:eastAsia="Arial" w:hAnsi="Times New Roman" w:cs="Times New Roman"/>
          <w:sz w:val="24"/>
          <w:szCs w:val="24"/>
          <w:lang w:eastAsia="ru-RU"/>
        </w:rPr>
        <w:t>ов</w:t>
      </w:r>
      <w:r w:rsidR="008955FF"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самостоятельной работы</w:t>
      </w:r>
      <w:r w:rsidR="008955FF">
        <w:rPr>
          <w:rFonts w:ascii="Times New Roman" w:eastAsia="Arial" w:hAnsi="Times New Roman" w:cs="Times New Roman"/>
          <w:sz w:val="24"/>
          <w:szCs w:val="24"/>
          <w:lang w:eastAsia="ru-RU"/>
        </w:rPr>
        <w:t>, 12 часов - контроль</w:t>
      </w:r>
      <w:r w:rsidR="008955FF"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). 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Данная дисциплина призвана сформировать у студентов навыки и умения, необходимые для решения коммуникативных задач в различных ситуациях общения на иностранном языке, для осуществления информационной и познавательной деятельности и для дальнейшего повышения уровня языковой компетенции. Целевая группа данного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курса - студенты бакалавриата, владеющие стартовой коммуникативной компетенцией на уровне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B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 по признанной общеевропейской шкале компетенций.  </w:t>
      </w:r>
    </w:p>
    <w:p w:rsidR="00780D64" w:rsidRPr="00780D64" w:rsidRDefault="00780D64" w:rsidP="00780D64">
      <w:pPr>
        <w:spacing w:after="0" w:line="276" w:lineRule="auto"/>
        <w:ind w:left="540"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2. Место в структуре модуля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Дисциплина «</w:t>
      </w: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Подготовка к экзамену (в формате) </w:t>
      </w: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FCE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» является вариативной дисциплиной модуля </w:t>
      </w: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«К.М.03.Иностранный язык»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 опирается на знания и умения, полученные в ходе изучения базовой дисциплины «Иностранный язык».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3. Цели и задачи</w:t>
      </w:r>
    </w:p>
    <w:p w:rsidR="00780D64" w:rsidRPr="00780D64" w:rsidRDefault="00780D64" w:rsidP="00780D64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Целью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дисциплины «Подготовка к экзамену (в формате)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FCE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» является развитие общей, лингвистической, прагматической и межкультурной компетенций, способствующих, во взаимодействии с другими дисциплинами, формированию профессиональных навыков студентов.</w:t>
      </w:r>
    </w:p>
    <w:p w:rsidR="00780D64" w:rsidRPr="00780D64" w:rsidRDefault="00780D64" w:rsidP="00780D64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Практическая значимость данной дисциплины заключается в том, что она способствует повышению уровня владения иностранным языком, формированию у студентов способности и готовности к развитию навыков профессионально-ориентированного иноязычного общения, необходимых для интеграции в мультиязыковую профессиональную среду с целью реализации будущих профессиональных задач, осуществления научной работы и повышения конкурентоспособности выпускника на рынке труда.  </w:t>
      </w:r>
    </w:p>
    <w:p w:rsidR="00780D64" w:rsidRPr="00780D64" w:rsidRDefault="00780D64" w:rsidP="00780D64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TimesNewRomanPSMT" w:hAnsi="Times New Roman" w:cs="Times New Roman"/>
          <w:b/>
          <w:bCs/>
          <w:sz w:val="24"/>
          <w:szCs w:val="24"/>
          <w:lang w:eastAsia="ru-RU"/>
        </w:rPr>
        <w:t xml:space="preserve">Задачи </w:t>
      </w:r>
      <w:r w:rsidRPr="00780D64">
        <w:rPr>
          <w:rFonts w:ascii="Times New Roman" w:eastAsia="TimesNewRomanPSMT" w:hAnsi="Times New Roman" w:cs="Times New Roman"/>
          <w:bCs/>
          <w:sz w:val="24"/>
          <w:szCs w:val="24"/>
          <w:lang w:eastAsia="ru-RU"/>
        </w:rPr>
        <w:t>дисциплины</w:t>
      </w:r>
      <w:r w:rsidRPr="00780D64">
        <w:rPr>
          <w:rFonts w:ascii="Times New Roman" w:eastAsia="TimesNewRomanPSMT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«</w:t>
      </w: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Подготовка к экзамену (в формате) </w:t>
      </w: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FCE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»</w:t>
      </w:r>
      <w:r w:rsidRPr="00780D64">
        <w:rPr>
          <w:rFonts w:ascii="Times New Roman" w:eastAsia="TimesNewRomanPSMT" w:hAnsi="Times New Roman" w:cs="Times New Roman"/>
          <w:sz w:val="24"/>
          <w:szCs w:val="24"/>
          <w:lang w:eastAsia="ru-RU"/>
        </w:rPr>
        <w:t>:</w:t>
      </w:r>
    </w:p>
    <w:p w:rsidR="00780D64" w:rsidRPr="00780D64" w:rsidRDefault="00780D64" w:rsidP="00780D64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TimesNewRomanPSMT" w:hAnsi="Times New Roman" w:cs="Times New Roman"/>
          <w:sz w:val="24"/>
          <w:szCs w:val="24"/>
          <w:lang w:eastAsia="ru-RU"/>
        </w:rPr>
        <w:t>1. Повысить уровень языковой компетенции путем расширения диапазона лексических и грамматических форм на уровне восприятия и воспроизведения, совершенствования навыков и умений построения устного и письменного высказывания на английском языке, навыков восприятия и обработки информации, полученной из печатных и электронных источников, и навыков восприятия на слух аутентичной английской речи.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2. Развить социокультурную компетенцию и расширить знания о культурных особенностях, традициях, нормах поведения и этикета народов-носителей языка, </w:t>
      </w:r>
      <w:r w:rsidRPr="00780D64">
        <w:rPr>
          <w:rFonts w:ascii="Times New Roman" w:eastAsia="Arial" w:hAnsi="Times New Roman" w:cs="Arial"/>
          <w:sz w:val="24"/>
          <w:szCs w:val="24"/>
          <w:lang w:eastAsia="ru-RU"/>
        </w:rPr>
        <w:t>развить навыки корректного речевого поведения в разнообразных условиях общения с учетом национально-культурных особенностей стран изучаемого языка, норм вербального поведения представителей иноязычной культуры и современных требований политкорректности.</w:t>
      </w:r>
    </w:p>
    <w:p w:rsidR="00780D64" w:rsidRPr="00780D64" w:rsidRDefault="00780D64" w:rsidP="00780D64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TimesNewRomanPSMT" w:hAnsi="Times New Roman" w:cs="Times New Roman"/>
          <w:sz w:val="24"/>
          <w:szCs w:val="24"/>
          <w:lang w:eastAsia="ru-RU"/>
        </w:rPr>
        <w:tab/>
        <w:t>3. Сф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ормировать способность и готовность студентов к использованию английского языка как средства общекультурного развития, самообразования и профессионального самосовершенствования.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4. Повысить уровень мотивации к дальнейшему изучению английского языка, способствующей развитию познавательной, научной и профессиональной деятельности студента.</w:t>
      </w:r>
    </w:p>
    <w:p w:rsidR="00780D64" w:rsidRPr="00780D64" w:rsidRDefault="00780D64" w:rsidP="00780D64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780D64" w:rsidRPr="00780D64" w:rsidRDefault="00780D64" w:rsidP="00780D64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4. Образовательные результаты </w:t>
      </w:r>
    </w:p>
    <w:tbl>
      <w:tblPr>
        <w:tblW w:w="9356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9"/>
        <w:gridCol w:w="2410"/>
        <w:gridCol w:w="850"/>
        <w:gridCol w:w="1985"/>
        <w:gridCol w:w="1559"/>
        <w:gridCol w:w="1843"/>
      </w:tblGrid>
      <w:tr w:rsidR="00780D64" w:rsidRPr="00780D64" w:rsidTr="00780D64">
        <w:tc>
          <w:tcPr>
            <w:tcW w:w="7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ОР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модуля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Средства оценивания образовательных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результатов</w:t>
            </w:r>
          </w:p>
        </w:tc>
      </w:tr>
      <w:tr w:rsidR="00780D64" w:rsidRPr="00780D64" w:rsidTr="00780D64">
        <w:tc>
          <w:tcPr>
            <w:tcW w:w="7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ОР.1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780D64" w:rsidRPr="00780D64" w:rsidRDefault="00780D64" w:rsidP="00780D64">
            <w:pPr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демонстрирует умения и способности логически, грамотно и ясно строить устную и письменную речь в рамках межличностного и межкультурного общения на иностранном языке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780D64" w:rsidRPr="00780D64" w:rsidRDefault="00780D64" w:rsidP="00780D64">
            <w:pPr>
              <w:widowControl w:val="0"/>
              <w:spacing w:after="0" w:line="276" w:lineRule="auto"/>
              <w:ind w:left="141" w:hanging="141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ОР.1-4-1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демонстрирует умения</w:t>
            </w:r>
          </w:p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применять лингвистические знания и корректно строить устные и письменные высказывания на </w:t>
            </w:r>
          </w:p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иностранном языке в рамках изучаемой тематики и с учетом функциональных и стилистических особенностей языка в процессе организации общения и решения коммуникативных задач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780D64" w:rsidRPr="00780D64" w:rsidRDefault="00780D64" w:rsidP="00780D6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ОК-4; ПК-</w:t>
            </w:r>
            <w:r w:rsidR="00E81E5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практические задания;</w:t>
            </w:r>
          </w:p>
          <w:p w:rsidR="00780D64" w:rsidRPr="00780D64" w:rsidRDefault="00780D64" w:rsidP="00780D6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тест;</w:t>
            </w:r>
          </w:p>
          <w:p w:rsidR="00780D64" w:rsidRPr="00780D64" w:rsidRDefault="00780D64" w:rsidP="00780D6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устный ответ;</w:t>
            </w:r>
          </w:p>
          <w:p w:rsidR="00780D64" w:rsidRPr="00780D64" w:rsidRDefault="00780D64" w:rsidP="00780D6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эссе/сочинение;</w:t>
            </w:r>
          </w:p>
          <w:p w:rsidR="00780D64" w:rsidRPr="00780D64" w:rsidRDefault="00780D64" w:rsidP="00780D6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презентация.</w:t>
            </w:r>
          </w:p>
        </w:tc>
      </w:tr>
      <w:tr w:rsidR="00780D64" w:rsidRPr="00780D64" w:rsidTr="00780D64">
        <w:tc>
          <w:tcPr>
            <w:tcW w:w="7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780D64" w:rsidRPr="00780D64" w:rsidRDefault="00780D64" w:rsidP="00780D64">
            <w:pPr>
              <w:spacing w:after="0" w:line="240" w:lineRule="auto"/>
              <w:ind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демонстрирует способность находить, воспринимать и использовать информацию на иностранном языке, полученную из печатных и электронных источников в рамках социокультурного и профессионального общения для решения коммуникативных задач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ОР.2-4-1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демонстрирует умение осуществлять самостоятельный творческий поиск информации на иностранном языке и умение использовать ее для эффективного иноязычного общения 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780D64" w:rsidRPr="00780D64" w:rsidRDefault="00780D64" w:rsidP="00780D6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ОК-4; ПК-</w:t>
            </w:r>
            <w:r w:rsidR="00E81E5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Эссе/сочинение;</w:t>
            </w:r>
          </w:p>
          <w:p w:rsidR="00780D64" w:rsidRPr="00780D64" w:rsidRDefault="00780D64" w:rsidP="00780D6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презентация</w:t>
            </w:r>
          </w:p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80D64" w:rsidRPr="00780D64" w:rsidRDefault="00780D64" w:rsidP="00780D64">
      <w:pPr>
        <w:spacing w:after="0" w:line="276" w:lineRule="auto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:rsidR="00780D64" w:rsidRPr="00780D64" w:rsidRDefault="00780D64" w:rsidP="00780D64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 Содержание дисциплины</w:t>
      </w:r>
    </w:p>
    <w:p w:rsidR="00780D64" w:rsidRPr="00780D64" w:rsidRDefault="00780D64" w:rsidP="00780D64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5.1. Тематический план</w:t>
      </w:r>
    </w:p>
    <w:tbl>
      <w:tblPr>
        <w:tblW w:w="9072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63"/>
        <w:gridCol w:w="851"/>
        <w:gridCol w:w="1417"/>
        <w:gridCol w:w="1134"/>
        <w:gridCol w:w="1157"/>
        <w:gridCol w:w="850"/>
      </w:tblGrid>
      <w:tr w:rsidR="00780D64" w:rsidRPr="00780D64" w:rsidTr="00780D64">
        <w:tc>
          <w:tcPr>
            <w:tcW w:w="36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lastRenderedPageBreak/>
              <w:t>Наименование темы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right="60" w:firstLine="70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i/>
                <w:sz w:val="24"/>
                <w:szCs w:val="24"/>
                <w:highlight w:val="white"/>
                <w:lang w:eastAsia="ru-RU"/>
              </w:rPr>
              <w:t>Всего часов по дисциплине</w:t>
            </w:r>
          </w:p>
        </w:tc>
      </w:tr>
      <w:tr w:rsidR="00780D64" w:rsidRPr="00780D64" w:rsidTr="00780D64">
        <w:tc>
          <w:tcPr>
            <w:tcW w:w="3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i/>
                <w:sz w:val="24"/>
                <w:szCs w:val="24"/>
                <w:highlight w:val="white"/>
                <w:lang w:eastAsia="ru-RU"/>
              </w:rPr>
              <w:t>Контактная СР (в т.ч. в ЭИОС)</w:t>
            </w:r>
          </w:p>
        </w:tc>
        <w:tc>
          <w:tcPr>
            <w:tcW w:w="1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36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0D64" w:rsidRPr="00780D64" w:rsidTr="00780D64">
        <w:tc>
          <w:tcPr>
            <w:tcW w:w="3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Семинары / Практические занятия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36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0D64" w:rsidRPr="00780D64" w:rsidTr="00780D64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0D64" w:rsidRPr="00780D64" w:rsidTr="00780D64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1. </w:t>
            </w:r>
            <w:r w:rsidRPr="00780D64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>A family affair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8955FF" w:rsidRDefault="008955FF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045EFF" w:rsidRDefault="00045EFF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780D64" w:rsidRPr="00780D64" w:rsidTr="00780D64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2</w:t>
            </w:r>
            <w:r w:rsidRPr="00780D64">
              <w:rPr>
                <w:rFonts w:ascii="Times New Roman" w:eastAsia="Arial" w:hAnsi="Times New Roman" w:cs="Times New Roman"/>
                <w:sz w:val="24"/>
                <w:lang w:val="en-US" w:eastAsia="ru-RU"/>
              </w:rPr>
              <w:t xml:space="preserve"> Leisure and pleasure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8955FF" w:rsidRDefault="008955FF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045EFF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780D64" w:rsidRPr="00780D64" w:rsidTr="00780D64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3 Happy holiday!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8955FF" w:rsidRDefault="008955FF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045EFF" w:rsidRDefault="00045EFF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780D64" w:rsidRPr="00780D64" w:rsidTr="00780D64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4 Food, glorious food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8955FF" w:rsidRDefault="008955FF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045EFF" w:rsidRDefault="00045EFF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780D64" w:rsidRPr="00780D64" w:rsidTr="00780D64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</w:t>
            </w: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780D64" w:rsidRPr="00780D64" w:rsidTr="00780D64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tabs>
                <w:tab w:val="left" w:pos="1418"/>
              </w:tabs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en-US" w:eastAsia="ja-JP"/>
              </w:rPr>
            </w:pPr>
            <w:r w:rsidRPr="00780D64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>Тема</w:t>
            </w:r>
            <w:r w:rsidRPr="00780D64">
              <w:rPr>
                <w:rFonts w:ascii="Times New Roman" w:eastAsia="MS Mincho" w:hAnsi="Times New Roman" w:cs="Times New Roman"/>
                <w:bCs/>
                <w:sz w:val="24"/>
                <w:szCs w:val="24"/>
                <w:lang w:val="en-US" w:eastAsia="ja-JP"/>
              </w:rPr>
              <w:t xml:space="preserve"> 5. Studying abroad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8955FF" w:rsidRDefault="008955FF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045EFF" w:rsidRDefault="00045EFF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780D64" w:rsidRPr="00780D64" w:rsidTr="00780D64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tabs>
                <w:tab w:val="left" w:pos="1418"/>
              </w:tabs>
              <w:spacing w:after="0" w:line="240" w:lineRule="auto"/>
              <w:rPr>
                <w:rFonts w:ascii="Times New Roman" w:eastAsia="MS Mincho" w:hAnsi="Times New Roman" w:cs="Times New Roman"/>
                <w:bCs/>
                <w:sz w:val="24"/>
                <w:szCs w:val="24"/>
                <w:lang w:val="en-US" w:eastAsia="ja-JP"/>
              </w:rPr>
            </w:pPr>
            <w:r w:rsidRPr="00780D64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>Тема</w:t>
            </w:r>
            <w:r w:rsidRPr="00780D64">
              <w:rPr>
                <w:rFonts w:ascii="Times New Roman" w:eastAsia="MS Mincho" w:hAnsi="Times New Roman" w:cs="Times New Roman"/>
                <w:bCs/>
                <w:sz w:val="24"/>
                <w:szCs w:val="24"/>
                <w:lang w:val="en-US" w:eastAsia="ja-JP"/>
              </w:rPr>
              <w:t xml:space="preserve"> 6. The planet in danger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045EFF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780D64" w:rsidRPr="00780D64" w:rsidTr="00780D64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>Тема</w:t>
            </w:r>
            <w:r w:rsidRPr="00780D64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 xml:space="preserve"> 7. My first job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8955FF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045EFF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780D64" w:rsidRPr="00780D64" w:rsidTr="00780D64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 xml:space="preserve">Тема 8. </w:t>
            </w:r>
            <w:r w:rsidRPr="00780D64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>High adventure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045EFF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780D64" w:rsidRPr="00780D64" w:rsidTr="00780D64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  <w:t>Раздел 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0D64" w:rsidRPr="00780D64" w:rsidTr="00780D64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 xml:space="preserve">Тема 9. </w:t>
            </w:r>
            <w:r w:rsidRPr="00780D64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>Star performances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045EFF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045EFF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780D64" w:rsidRPr="00780D64" w:rsidTr="00780D64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>Тема</w:t>
            </w:r>
            <w:r w:rsidRPr="00780D64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 xml:space="preserve"> 10. Secrets of the mind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045EFF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045EFF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780D64" w:rsidRPr="00780D64" w:rsidTr="00780D64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11. 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Spend, spend, spend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!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045EFF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045EFF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780D64" w:rsidRPr="00780D64" w:rsidTr="00780D64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 xml:space="preserve">Тема 12. </w:t>
            </w:r>
            <w:r w:rsidRPr="00780D64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>Staying healthy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045EFF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045EFF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780D64" w:rsidRPr="00780D64" w:rsidTr="00780D64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  <w:t>Раздел 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0D64" w:rsidRPr="00780D64" w:rsidTr="00780D64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>Тема</w:t>
            </w:r>
            <w:r w:rsidRPr="00780D64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 xml:space="preserve"> 13. Animal kingdom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045EFF" w:rsidRDefault="00045EFF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045EFF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780D64" w:rsidRPr="00780D64" w:rsidTr="00780D64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>Тема</w:t>
            </w:r>
            <w:r w:rsidRPr="00780D64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 xml:space="preserve"> 14. 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House space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045EFF" w:rsidRDefault="00045EFF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045EFF" w:rsidRDefault="00045EFF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780D64" w:rsidRPr="00780D64" w:rsidTr="00780D64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>Тема</w:t>
            </w:r>
            <w:r w:rsidRPr="00780D64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 xml:space="preserve"> 15. 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Fiesta!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045EFF" w:rsidRDefault="00045EFF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045EFF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780D64" w:rsidRPr="00780D64" w:rsidTr="00780D64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>Тема</w:t>
            </w:r>
            <w:r w:rsidRPr="00780D64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 xml:space="preserve"> 16. Machine age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045EFF" w:rsidRDefault="00045EFF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045EFF" w:rsidRDefault="00045EFF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780D64" w:rsidRPr="00780D64" w:rsidTr="00780D64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8955FF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780D64" w:rsidRPr="00780D64" w:rsidTr="00780D64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8955FF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144</w:t>
            </w:r>
          </w:p>
        </w:tc>
      </w:tr>
    </w:tbl>
    <w:p w:rsidR="00780D64" w:rsidRPr="00780D64" w:rsidRDefault="00780D64" w:rsidP="00780D64">
      <w:pPr>
        <w:spacing w:after="0" w:line="276" w:lineRule="auto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780D64" w:rsidRPr="00780D64" w:rsidRDefault="00780D64" w:rsidP="00780D64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i/>
          <w:sz w:val="24"/>
          <w:szCs w:val="24"/>
          <w:lang w:eastAsia="ru-RU"/>
        </w:rPr>
        <w:lastRenderedPageBreak/>
        <w:t>5.2. Методы обучения</w:t>
      </w:r>
    </w:p>
    <w:p w:rsidR="00780D64" w:rsidRPr="00780D64" w:rsidRDefault="00780D64" w:rsidP="00780D64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Arial" w:hAnsi="Times New Roman" w:cs="Times New Roman"/>
          <w:bCs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Программа дисциплины «Подготовка к экзамену (в формате)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FCE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» предусматривает практические занятия, выполнение домашних и индивидуальных заданий, самостоятельную работу с использованием образовательной среды «Moodle» и Интернет-ресурсов.</w:t>
      </w: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При изучении дисциплины «Подготовка к экзамену (в формате)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FCE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» используются следующие методы обучения: выполнение языковых, речевых и коммуникативных упражнений, тестов и контрольных работ, работа с текстами по чтению и аудированию, дискуссии, проблемные задачи, ролевые игры, творческие задания, презентации результатов исследовательской деятельности, поиск и отбор значимой информации по заданной тематике, подготовка сообщений по изучаемым темам, выполнение индивидуальных / групповых проектов.</w:t>
      </w: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780D64" w:rsidRPr="00780D64" w:rsidRDefault="00780D64" w:rsidP="00780D64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6. Технологическая карта дисциплины</w:t>
      </w:r>
    </w:p>
    <w:p w:rsidR="00780D64" w:rsidRPr="00780D64" w:rsidRDefault="00780D64" w:rsidP="00780D64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 xml:space="preserve">6.1. Рейтинг-план (3 семестр, </w:t>
      </w:r>
      <w:r w:rsidR="00045EFF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оценка по рейтингу</w:t>
      </w:r>
      <w:r w:rsidR="003E73C4" w:rsidRPr="003E73C4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)</w:t>
      </w:r>
    </w:p>
    <w:tbl>
      <w:tblPr>
        <w:tblW w:w="9640" w:type="dxa"/>
        <w:tblInd w:w="-1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8"/>
        <w:gridCol w:w="1134"/>
        <w:gridCol w:w="1701"/>
        <w:gridCol w:w="1417"/>
        <w:gridCol w:w="1418"/>
        <w:gridCol w:w="1276"/>
        <w:gridCol w:w="1134"/>
        <w:gridCol w:w="992"/>
      </w:tblGrid>
      <w:tr w:rsidR="00780D64" w:rsidRPr="00780D64" w:rsidTr="00780D64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2" w:name="_Hlk11949634"/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№ п/п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Код ОР</w:t>
            </w:r>
          </w:p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(min-max)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780D64" w:rsidRPr="00780D64" w:rsidTr="00780D64">
        <w:trPr>
          <w:cantSplit/>
          <w:trHeight w:val="1134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780D64" w:rsidRPr="00780D64" w:rsidTr="00780D64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1.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ОР.1-4-1</w:t>
            </w:r>
          </w:p>
          <w:p w:rsidR="00780D64" w:rsidRPr="00780D64" w:rsidRDefault="00780D64" w:rsidP="00780D64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ОР.2-4-1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Тест, 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работа,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Эссе 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Творческое задание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7-10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780D64" w:rsidRPr="00780D64" w:rsidTr="00780D64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ОР.1-4-1</w:t>
            </w:r>
          </w:p>
          <w:p w:rsidR="00780D64" w:rsidRPr="00780D64" w:rsidRDefault="00780D64" w:rsidP="00780D64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ОР.2-4-1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Тест, </w:t>
            </w:r>
          </w:p>
          <w:p w:rsidR="00780D64" w:rsidRPr="00780D64" w:rsidRDefault="00780D64" w:rsidP="00780D6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работа,</w:t>
            </w:r>
          </w:p>
          <w:p w:rsidR="00780D64" w:rsidRPr="00780D64" w:rsidRDefault="00780D64" w:rsidP="00780D6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Эссе </w:t>
            </w:r>
          </w:p>
          <w:p w:rsidR="00780D64" w:rsidRPr="00780D64" w:rsidRDefault="00780D64" w:rsidP="00780D6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Творческое задание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7-10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780D64" w:rsidRPr="00780D64" w:rsidTr="00780D64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045EFF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045EFF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10-30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045EFF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</w:tr>
      <w:tr w:rsidR="00780D64" w:rsidRPr="00780D64" w:rsidTr="00780D64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tbl>
            <w:tblPr>
              <w:tblW w:w="902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86"/>
              <w:gridCol w:w="7339"/>
            </w:tblGrid>
            <w:tr w:rsidR="00780D64" w:rsidRPr="00780D64" w:rsidTr="00780D64">
              <w:tc>
                <w:tcPr>
                  <w:tcW w:w="1686" w:type="dxa"/>
                  <w:shd w:val="clear" w:color="auto" w:fill="FFFFFF"/>
                </w:tcPr>
                <w:p w:rsidR="00780D64" w:rsidRPr="00780D64" w:rsidRDefault="00780D64" w:rsidP="00780D64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80D64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>Итого:</w:t>
                  </w:r>
                </w:p>
              </w:tc>
              <w:tc>
                <w:tcPr>
                  <w:tcW w:w="7339" w:type="dxa"/>
                  <w:shd w:val="clear" w:color="auto" w:fill="FFFFFF"/>
                </w:tcPr>
                <w:p w:rsidR="00780D64" w:rsidRPr="00780D64" w:rsidRDefault="00780D64" w:rsidP="00780D64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80D64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 xml:space="preserve"> </w:t>
                  </w:r>
                </w:p>
              </w:tc>
            </w:tr>
          </w:tbl>
          <w:p w:rsidR="00780D64" w:rsidRPr="00780D64" w:rsidRDefault="00780D64" w:rsidP="00780D64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 55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bookmarkEnd w:id="2"/>
    </w:tbl>
    <w:p w:rsidR="00780D64" w:rsidRPr="00780D64" w:rsidRDefault="00780D64" w:rsidP="00780D64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</w:pPr>
    </w:p>
    <w:p w:rsidR="00780D64" w:rsidRPr="00780D64" w:rsidRDefault="00780D64" w:rsidP="00780D64">
      <w:pPr>
        <w:spacing w:after="0" w:line="360" w:lineRule="auto"/>
        <w:jc w:val="both"/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6.2. Рейтинг-план (4 семестр, экзамен)</w:t>
      </w:r>
    </w:p>
    <w:tbl>
      <w:tblPr>
        <w:tblW w:w="9640" w:type="dxa"/>
        <w:tblInd w:w="-1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8"/>
        <w:gridCol w:w="1134"/>
        <w:gridCol w:w="1701"/>
        <w:gridCol w:w="1417"/>
        <w:gridCol w:w="1418"/>
        <w:gridCol w:w="1276"/>
        <w:gridCol w:w="1134"/>
        <w:gridCol w:w="992"/>
      </w:tblGrid>
      <w:tr w:rsidR="00780D64" w:rsidRPr="00780D64" w:rsidTr="00780D64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№ </w:t>
            </w: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lastRenderedPageBreak/>
              <w:t>п/п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Код ОР</w:t>
            </w:r>
          </w:p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дисциплины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Виды учебной </w:t>
            </w: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деятельности</w:t>
            </w:r>
          </w:p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Средства </w:t>
            </w: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оценивания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Балл за </w:t>
            </w: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конкретное задание</w:t>
            </w:r>
          </w:p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(min-max)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Число </w:t>
            </w: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заданий за семестр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Баллы</w:t>
            </w:r>
          </w:p>
        </w:tc>
      </w:tr>
      <w:tr w:rsidR="00780D64" w:rsidRPr="00780D64" w:rsidTr="00780D64">
        <w:trPr>
          <w:cantSplit/>
          <w:trHeight w:val="1134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780D64" w:rsidRPr="00780D64" w:rsidTr="00780D64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lastRenderedPageBreak/>
              <w:t xml:space="preserve">1.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ОР.1-4-1</w:t>
            </w:r>
          </w:p>
          <w:p w:rsidR="00780D64" w:rsidRPr="00780D64" w:rsidRDefault="00780D64" w:rsidP="00780D64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ОР.2-4-1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Тест, 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работа,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Эссе 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Творческое задание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7-10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780D64" w:rsidRPr="00780D64" w:rsidTr="00780D64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ОР.1-4-1</w:t>
            </w:r>
          </w:p>
          <w:p w:rsidR="00780D64" w:rsidRPr="00780D64" w:rsidRDefault="00780D64" w:rsidP="00780D64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ОР.2-4-1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Тест, </w:t>
            </w:r>
          </w:p>
          <w:p w:rsidR="00780D64" w:rsidRPr="00780D64" w:rsidRDefault="00780D64" w:rsidP="00780D6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работа,</w:t>
            </w:r>
          </w:p>
          <w:p w:rsidR="00780D64" w:rsidRPr="00780D64" w:rsidRDefault="00780D64" w:rsidP="00780D6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Эссе </w:t>
            </w:r>
          </w:p>
          <w:p w:rsidR="00780D64" w:rsidRPr="00780D64" w:rsidRDefault="00780D64" w:rsidP="00780D6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Творческое задание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7-10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780D64" w:rsidRPr="00780D64" w:rsidTr="00780D64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Экзамен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</w:tr>
      <w:tr w:rsidR="00780D64" w:rsidRPr="00780D64" w:rsidTr="00780D64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tbl>
            <w:tblPr>
              <w:tblW w:w="902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86"/>
              <w:gridCol w:w="7339"/>
            </w:tblGrid>
            <w:tr w:rsidR="00780D64" w:rsidRPr="00780D64" w:rsidTr="00780D64">
              <w:tc>
                <w:tcPr>
                  <w:tcW w:w="1686" w:type="dxa"/>
                  <w:shd w:val="clear" w:color="auto" w:fill="FFFFFF"/>
                </w:tcPr>
                <w:p w:rsidR="00780D64" w:rsidRPr="00780D64" w:rsidRDefault="00780D64" w:rsidP="00780D64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80D64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>Итого:</w:t>
                  </w:r>
                </w:p>
              </w:tc>
              <w:tc>
                <w:tcPr>
                  <w:tcW w:w="7339" w:type="dxa"/>
                  <w:shd w:val="clear" w:color="auto" w:fill="FFFFFF"/>
                </w:tcPr>
                <w:p w:rsidR="00780D64" w:rsidRPr="00780D64" w:rsidRDefault="00780D64" w:rsidP="00780D64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80D64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 xml:space="preserve"> </w:t>
                  </w:r>
                </w:p>
              </w:tc>
            </w:tr>
          </w:tbl>
          <w:p w:rsidR="00780D64" w:rsidRPr="00780D64" w:rsidRDefault="00780D64" w:rsidP="00780D64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 55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:rsidR="00FD4B6A" w:rsidRDefault="00FD4B6A" w:rsidP="00780D64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780D64" w:rsidRPr="00780D64" w:rsidRDefault="00780D64" w:rsidP="00780D64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7. Учебно-методическое и информационное обеспечение</w:t>
      </w: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7.1. Основная литература</w:t>
      </w: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1. </w:t>
      </w:r>
      <w:hyperlink r:id="rId55" w:history="1">
        <w:r w:rsidRPr="00780D64">
          <w:rPr>
            <w:rFonts w:ascii="Times New Roman" w:eastAsia="Arial" w:hAnsi="Times New Roman" w:cs="Times New Roman"/>
            <w:sz w:val="24"/>
            <w:szCs w:val="24"/>
            <w:lang w:val="en-US" w:eastAsia="ru-RU"/>
          </w:rPr>
          <w:t>Brook-Hart G</w:t>
        </w:r>
      </w:hyperlink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uy. </w:t>
      </w:r>
      <w:r w:rsidRPr="00780D6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Complete First. Second edition. – Cambridge University Press,  2015. – 251 pages.</w:t>
      </w: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2. Latham-Koenig C. English File: Pre-intermediate Student's Book. - Third edition. - Oxford: Oxford University Press, 2016. - 168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с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.</w:t>
      </w: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3. Latham-Koenig C. English File: Intermediate Student's Book. - Third edition. - Oxford: Oxford University Press, 2017. - 168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с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.</w:t>
      </w: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4. Mastering English through Global Debate: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учебник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/ E. Talalakina, T. Brown, J. Bown, W. Eggington. -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Москва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: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Издательский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дом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Высшей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школы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экономики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2017. - 191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с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.: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ил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ISBN 978-5-7598-1550-1 (pbk.);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То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же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[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Электронный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ресурс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]. - URL: http://biblioclub.ru/index.php?page=book&amp;id=486564</w:t>
      </w:r>
    </w:p>
    <w:p w:rsidR="00FD4B6A" w:rsidRPr="003E73C4" w:rsidRDefault="00FD4B6A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val="en-US" w:eastAsia="ru-RU"/>
        </w:rPr>
      </w:pP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7.2. Дополнительная литература</w:t>
      </w:r>
    </w:p>
    <w:p w:rsidR="00780D64" w:rsidRPr="00780D64" w:rsidRDefault="00780D64" w:rsidP="00780D64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1.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An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Introductory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Course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for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Students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of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Humanities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В.В. Гогенко, О.В. Пасько, А.Ю. Поленова, Г.С. Пшегусова ; Министерство образования и науки РФ, Южный федеральный университет. - Ростов-на-Дону: Издательство Южного федерального университета, 2016. - 264 с. -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978-5-9275-2035-0; То же [Электронный ресурс]. -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=461902</w:t>
      </w:r>
    </w:p>
    <w:p w:rsidR="00780D64" w:rsidRPr="00780D64" w:rsidRDefault="00780D64" w:rsidP="00780D64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2. English grammar for university students.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Part 1: учебное пособие / М.Л. Воловикова, Е.В. Манжелеевская, Е.С. Милькевич и др.; отв. ред. М.Л. Воловикова ; Министерство образования и науки РФ, Южный федеральный университет, Институт филологии и др. - Ростов-на-Дону : Издательство Южного федерального университета, 2016. - 132 с. - ISBN 978-5-9275-2027-5; То же [Электронный ресурс]. - URL: http://biblioclub.ru/index.php?page=book&amp;id=462068</w:t>
      </w:r>
    </w:p>
    <w:p w:rsidR="00780D64" w:rsidRPr="00780D64" w:rsidRDefault="00780D64" w:rsidP="00780D64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>3. Богатырёва, М.А. Учебник английского языка: для неязыковых гуманитарных вузов. Начальный этап обучения: учебное пособие / М.А. Богатырёва. - 3-е изд., стер. - Москва: Издательство «Флинта», 2017. - 637 с. - (Библиотека студента). - ISBN 978-5-89349-711-3; То же [Электронный ресурс]. - URL: http://biblioclub.ru/index.php?page=book&amp;id=93367</w:t>
      </w:r>
    </w:p>
    <w:p w:rsidR="00780D64" w:rsidRPr="00780D64" w:rsidRDefault="00780D64" w:rsidP="00780D64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Давыдов, В.З.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grammar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the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verbals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В.З. Давыдов; Южный федеральный университет, Институт филологии, журналистики и межкультурной коммуникации. - Ростов-на-Дону: б.и., 2016. - 85 с. : ил ; То же [Электронный ресурс]. -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56" w:history="1"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=436052</w:t>
        </w:r>
      </w:hyperlink>
    </w:p>
    <w:p w:rsidR="00780D64" w:rsidRPr="00780D64" w:rsidRDefault="00780D64" w:rsidP="00780D64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5. Речевой практикум по английскому языку (Бакалавриат): учебное пособие : в 2 ч. / А.А. Дрюченко, Е.В. Козыренко, О.В. Мякушкина, М.В. Ивлева ; науч. ред. Е.А. Чигирин ; Министерство образования и науки РФ, Воронежский государственный университет инженерных технологий. - Воронеж : Воронежский государственный университет инженерных технологий, 2016. - Ч. 1. - 273 с. - Библиогр. в кн. -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978-5-00032-217-8 ; То же [Электронный ресурс]. -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57" w:history="1"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=481989</w:t>
        </w:r>
      </w:hyperlink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:rsidR="00780D64" w:rsidRPr="00780D64" w:rsidRDefault="00780D64" w:rsidP="00780D64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6. Сиполс, О.В. Develop Your Reading Skills. Comprehention and Translation Practice=Обучение чтению и переводу (английский язык): учебное пособие / О.В. Сиполс. - 3-е изд., стереотип. - Москва : Издательство «Флинта», 2016. - 373 с. - ISBN 978-5-89349-953-7; То же [Электронный ресурс]. - URL: </w:t>
      </w:r>
      <w:hyperlink r:id="rId58" w:history="1"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http://biblioclub.ru/index.php?page=book&amp;id=84903</w:t>
        </w:r>
      </w:hyperlink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</w:p>
    <w:p w:rsidR="00FD4B6A" w:rsidRPr="003E73C4" w:rsidRDefault="00FD4B6A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val="en-US" w:eastAsia="ru-RU"/>
        </w:rPr>
      </w:pP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1. Latham-Koenig C. English File: Pre-intermediate Student's Book. - Third edition. - Oxford: Oxford University Press, 2016. - 168 с.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2. Latham-Koenig C. English File: Intermediate Student's Book. - Third edition. - Oxford: Oxford University Press, 2017. - 168 с.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3. Mastering English through Global Debate: учебник / E. Talalakina, T. Brown, J. Bown, W. Eggington. - Москва : Издательский дом Высшей школы экономики, 2017. - 191 с.: ил. - ISBN 978-5-7598-1550-1 (pbk.); То же [Электронный ресурс]. - URL: </w:t>
      </w:r>
      <w:hyperlink r:id="rId59" w:history="1"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http://biblioclub.ru/index.php?page=book&amp;id=486564</w:t>
        </w:r>
      </w:hyperlink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An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Introductory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Course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for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Students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of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Humanities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В.В. Гогенко, О.В. Пасько, А.Ю. Поленова, Г.С. Пшегусова ; Министерство образования и науки РФ, Южный федеральный университет. - Ростов-на-Дону: Издательство Южного федерального университета, 2016. - 264 с. -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978-5-9275-2035-0; То же [Электронный ресурс]. -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=461902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5. English grammar for university students. Part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1: учебное пособие / М.Л. Воловикова, Е.В. Манжелеевская, Е.С. Милькевич и др.; отв. ред. М.Л. Воловикова ; Министерство образования и науки РФ, Южный федеральный университет, Институт филологии и др. - Ростов-на-Дону : Издательство Южного федерального университета, 2016. - 132 с. -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978-5-9275-2027-5 ; То же [Электронный ресурс]. -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=462068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6. Богатырёва, М.А. Учебник английского языка: для неязыковых гуманитарных вузов. Начальный этап обучения: учебное пособие / М.А. Богатырёва. - 3-е изд., стер. - Москва: Издательство «Флинта», 2017. - 637 с. - (Библиотека студента). -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89349-711-3; То же [Электронный ресурс]. -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=93367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7. Давыдов, В.З.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grammar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the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verbals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В.З. Давыдов; Южный федеральный университет, Институт филологии, журналистики и межкультурной коммуникации. - Ростов-на-Дону : б.и., 2016. - 85 с. : ил ; То же [Электронный ресурс]. -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60" w:history="1"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=436052</w:t>
        </w:r>
      </w:hyperlink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8. Сорокина, Г.Н. Сборник упражнений и тестов по грамматике английского языка / Г.Н. Сорокина; Федеральное агентство морского и речного транспорта, Московская государственная академия водного транспорта. - Москва : Альтаир : МГАВТ, 2016. - 38 с. - Библиогр. в кн.; То же [Электронный ресурс]. -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61" w:history="1"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=483870</w:t>
        </w:r>
      </w:hyperlink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Calibri" w:eastAsia="TimesNewRomanPSMT" w:hAnsi="Calibri" w:cs="TimesNewRomanPSMT"/>
          <w:sz w:val="24"/>
          <w:szCs w:val="24"/>
          <w:lang w:eastAsia="ru-RU"/>
        </w:rPr>
      </w:pPr>
    </w:p>
    <w:p w:rsidR="00780D64" w:rsidRPr="00780D64" w:rsidRDefault="00780D64" w:rsidP="00780D64">
      <w:pPr>
        <w:spacing w:after="0" w:line="276" w:lineRule="auto"/>
        <w:ind w:left="700" w:firstLine="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780D64" w:rsidRPr="00780D64" w:rsidRDefault="00780D64" w:rsidP="00780D64">
      <w:pPr>
        <w:numPr>
          <w:ilvl w:val="0"/>
          <w:numId w:val="21"/>
        </w:numPr>
        <w:spacing w:after="0" w:line="276" w:lineRule="auto"/>
        <w:jc w:val="both"/>
        <w:rPr>
          <w:rFonts w:ascii="Times New Roman" w:eastAsia="Arial" w:hAnsi="Times New Roman" w:cs="Times New Roman"/>
          <w:i/>
          <w:sz w:val="24"/>
          <w:szCs w:val="24"/>
          <w:lang w:val="en-US"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Cambridge English Language Assessment (</w:t>
      </w:r>
      <w:hyperlink r:id="rId62" w:history="1">
        <w:r w:rsidRPr="00780D64">
          <w:rPr>
            <w:rFonts w:ascii="Times New Roman" w:eastAsia="Arial" w:hAnsi="Times New Roman" w:cs="Times New Roman"/>
            <w:sz w:val="24"/>
            <w:szCs w:val="24"/>
            <w:u w:val="single"/>
            <w:lang w:val="en-US" w:eastAsia="ru-RU"/>
          </w:rPr>
          <w:t>http://www.cambridgeenglish.org/exams/first/</w:t>
        </w:r>
      </w:hyperlink>
      <w:r w:rsidRPr="00780D64">
        <w:rPr>
          <w:rFonts w:ascii="Times New Roman" w:eastAsia="Arial" w:hAnsi="Times New Roman" w:cs="Times New Roman"/>
          <w:sz w:val="24"/>
          <w:szCs w:val="24"/>
          <w:u w:val="single"/>
          <w:lang w:val="en-US" w:eastAsia="ru-RU"/>
        </w:rPr>
        <w:t xml:space="preserve">) </w:t>
      </w:r>
    </w:p>
    <w:p w:rsidR="00780D64" w:rsidRPr="00780D64" w:rsidRDefault="00780D64" w:rsidP="00780D64">
      <w:pPr>
        <w:numPr>
          <w:ilvl w:val="0"/>
          <w:numId w:val="21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Научная электронная библиотека (</w:t>
      </w:r>
      <w:hyperlink r:id="rId63">
        <w:r w:rsidRPr="00780D64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http://elibrary.ru/</w:t>
        </w:r>
      </w:hyperlink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780D64" w:rsidRPr="00780D64" w:rsidRDefault="00780D64" w:rsidP="00780D64">
      <w:pPr>
        <w:numPr>
          <w:ilvl w:val="0"/>
          <w:numId w:val="21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Кембриджский словарь английского языка (</w:t>
      </w:r>
      <w:hyperlink r:id="rId64">
        <w:r w:rsidRPr="00780D64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http://dictionary.cambridge.org/</w:t>
        </w:r>
      </w:hyperlink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780D64" w:rsidRPr="00780D64" w:rsidRDefault="00780D64" w:rsidP="00780D64">
      <w:pPr>
        <w:numPr>
          <w:ilvl w:val="0"/>
          <w:numId w:val="21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Оксфордский словарь английского языка (</w:t>
      </w:r>
      <w:hyperlink r:id="rId65">
        <w:r w:rsidRPr="00780D64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http://oxforddictionaries.com/</w:t>
        </w:r>
      </w:hyperlink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780D64" w:rsidRPr="00780D64" w:rsidRDefault="00780D64" w:rsidP="00780D64">
      <w:pPr>
        <w:numPr>
          <w:ilvl w:val="0"/>
          <w:numId w:val="21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Словари иностранных языков онлайн (</w:t>
      </w:r>
      <w:hyperlink r:id="rId66">
        <w:r w:rsidRPr="00780D64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http://lingvopro.abbyyonline.com/ru</w:t>
        </w:r>
      </w:hyperlink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hyperlink r:id="rId67">
        <w:r w:rsidRPr="00780D64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:rsidR="00780D64" w:rsidRPr="00780D64" w:rsidRDefault="00780D64" w:rsidP="00780D64">
      <w:pPr>
        <w:numPr>
          <w:ilvl w:val="0"/>
          <w:numId w:val="21"/>
        </w:numPr>
        <w:spacing w:after="0" w:line="276" w:lineRule="auto"/>
        <w:jc w:val="both"/>
        <w:rPr>
          <w:rFonts w:ascii="Times New Roman" w:eastAsia="Arial" w:hAnsi="Times New Roman" w:cs="Arial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Электронная информационно-образовательная среда Мининского университета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68">
        <w:r w:rsidRPr="00780D64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http://ya.mininuniver.ru/</w:t>
        </w:r>
      </w:hyperlink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8. Фонды оценочных средств</w:t>
      </w: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Фонд оценочных средств представлен в Приложении 1.</w:t>
      </w: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9.1. Описание материально-технической базы</w:t>
      </w: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Реализация дисциплины требует наличия учебно-лабораторного оборудования: компьютерного или мультимедийного класса.</w:t>
      </w:r>
    </w:p>
    <w:p w:rsidR="00780D64" w:rsidRPr="00780D64" w:rsidRDefault="00780D64" w:rsidP="00780D64">
      <w:pPr>
        <w:autoSpaceDE w:val="0"/>
        <w:autoSpaceDN w:val="0"/>
        <w:adjustRightInd w:val="0"/>
        <w:spacing w:after="0" w:line="276" w:lineRule="auto"/>
        <w:ind w:firstLine="7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0D64">
        <w:rPr>
          <w:rFonts w:ascii="Times New Roman" w:eastAsia="Calibri" w:hAnsi="Times New Roman" w:cs="Times New Roman"/>
          <w:sz w:val="24"/>
          <w:szCs w:val="24"/>
        </w:rPr>
        <w:t xml:space="preserve">Оборудование учебного кабинета: комплект электронных пособий для студентов, материалы электронных папок, словари, тесты, раздаточный материал. Дополнительный материал и задания для самостоятельной работы размещены на образовательной платформе moodle. </w:t>
      </w: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Arial"/>
          <w:sz w:val="24"/>
          <w:szCs w:val="24"/>
          <w:lang w:eastAsia="ru-RU"/>
        </w:rPr>
        <w:t>Технические средства обучения: аудиоаппаратура, видеоаппаратура (DVD-плейер), компьютерное обеспечение, мультимедийное оборудование.</w:t>
      </w: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780D64" w:rsidRPr="00780D64" w:rsidRDefault="00780D64" w:rsidP="00780D64">
      <w:pPr>
        <w:spacing w:after="0" w:line="276" w:lineRule="auto"/>
        <w:ind w:left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780D64" w:rsidRPr="00780D64" w:rsidRDefault="00780D64" w:rsidP="00780D64">
      <w:pPr>
        <w:numPr>
          <w:ilvl w:val="0"/>
          <w:numId w:val="24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Microsoft Office (Excel, Power Point, Word).</w:t>
      </w:r>
    </w:p>
    <w:p w:rsidR="00780D64" w:rsidRPr="00780D64" w:rsidRDefault="00780D64" w:rsidP="00780D64">
      <w:pPr>
        <w:numPr>
          <w:ilvl w:val="0"/>
          <w:numId w:val="24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Электронная информационно-образовательная среда Мининского университета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69">
        <w:r w:rsidRPr="00780D64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http://ya.mininuniver.ru/</w:t>
        </w:r>
      </w:hyperlink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:rsidR="00780D64" w:rsidRPr="00780D64" w:rsidRDefault="00780D64" w:rsidP="00780D64">
      <w:pPr>
        <w:numPr>
          <w:ilvl w:val="0"/>
          <w:numId w:val="24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>Оксфордский словарь английского языка (</w:t>
      </w:r>
      <w:hyperlink r:id="rId70">
        <w:r w:rsidRPr="00780D64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http://oxforddictionaries.com/</w:t>
        </w:r>
      </w:hyperlink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780D64" w:rsidRPr="00780D64" w:rsidRDefault="00780D64" w:rsidP="00780D64">
      <w:pPr>
        <w:numPr>
          <w:ilvl w:val="0"/>
          <w:numId w:val="24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Словари иностранных языков онлайн (</w:t>
      </w:r>
      <w:hyperlink r:id="rId71">
        <w:r w:rsidRPr="00780D64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http://lingvopro.abbyyonline.com/ru</w:t>
        </w:r>
      </w:hyperlink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hyperlink r:id="rId72">
        <w:r w:rsidRPr="00780D64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:rsidR="00780D64" w:rsidRPr="00780D64" w:rsidRDefault="00780D64" w:rsidP="00780D64">
      <w:pPr>
        <w:numPr>
          <w:ilvl w:val="0"/>
          <w:numId w:val="24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Научная электронная библиотека (</w:t>
      </w:r>
      <w:hyperlink r:id="rId73">
        <w:r w:rsidRPr="00780D64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http://elibrary.ru/</w:t>
        </w:r>
      </w:hyperlink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  <w:r w:rsidRPr="00780D64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 </w:t>
      </w:r>
    </w:p>
    <w:p w:rsidR="00780D64" w:rsidRPr="00780D64" w:rsidRDefault="00780D64" w:rsidP="00780D64">
      <w:pPr>
        <w:rPr>
          <w:rFonts w:ascii="Calibri" w:eastAsia="Calibri" w:hAnsi="Calibri" w:cs="Times New Roman"/>
        </w:rPr>
      </w:pPr>
    </w:p>
    <w:p w:rsidR="00780D64" w:rsidRPr="00780D64" w:rsidRDefault="00780D64" w:rsidP="00780D64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80D64">
        <w:rPr>
          <w:rFonts w:ascii="Times New Roman" w:eastAsia="Times New Roman" w:hAnsi="Times New Roman" w:cs="Times New Roman"/>
          <w:b/>
          <w:bCs/>
          <w:sz w:val="24"/>
          <w:szCs w:val="24"/>
        </w:rPr>
        <w:t>7. ПРОГРАММА ИТОГОВОЙ АТТЕСТАЦИИ</w:t>
      </w:r>
    </w:p>
    <w:p w:rsidR="00780D64" w:rsidRPr="00780D64" w:rsidRDefault="00780D64" w:rsidP="00780D64">
      <w:pPr>
        <w:spacing w:after="200"/>
        <w:ind w:firstLine="70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0D64">
        <w:rPr>
          <w:rFonts w:ascii="Times New Roman" w:eastAsia="Calibri" w:hAnsi="Times New Roman" w:cs="Times New Roman"/>
          <w:sz w:val="24"/>
          <w:szCs w:val="24"/>
        </w:rPr>
        <w:t>Определение результатов освоения модуля на основе вычисления рейтинга по каждой дисциплине, практике и курсовой работе, предусмотренным учебным планом по модулю, по формуле:</w:t>
      </w:r>
    </w:p>
    <w:p w:rsidR="00780D64" w:rsidRPr="00780D64" w:rsidRDefault="00780D64" w:rsidP="00780D64">
      <w:pPr>
        <w:tabs>
          <w:tab w:val="left" w:pos="1320"/>
        </w:tabs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80D64" w:rsidRPr="00780D64" w:rsidRDefault="00780D64" w:rsidP="00780D64">
      <w:pPr>
        <w:tabs>
          <w:tab w:val="left" w:pos="1320"/>
        </w:tabs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0D64">
        <w:rPr>
          <w:rFonts w:ascii="Times New Roman" w:eastAsia="Times New Roman" w:hAnsi="Times New Roman" w:cs="Times New Roman"/>
          <w:sz w:val="24"/>
          <w:szCs w:val="24"/>
          <w:lang w:val="en-US"/>
        </w:rPr>
        <w:t>R</w:t>
      </w:r>
      <w:r w:rsidRPr="00780D64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j</w:t>
      </w:r>
      <w:r w:rsidRPr="00780D64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мод.</w:t>
      </w:r>
      <w:r w:rsidRPr="00780D64"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r w:rsidRPr="00780D64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780D64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6145CD">
        <w:rPr>
          <w:rFonts w:ascii="Calibri" w:eastAsia="Calibri" w:hAnsi="Calibri" w:cs="Times New Roman"/>
          <w:position w:val="-32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2.25pt;height:36pt" equationxml="&lt;">
            <v:imagedata r:id="rId74" o:title="" chromakey="white"/>
          </v:shape>
        </w:pict>
      </w:r>
      <w:r w:rsidRPr="00780D64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780D64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6145CD">
        <w:rPr>
          <w:rFonts w:ascii="Calibri" w:eastAsia="Calibri" w:hAnsi="Calibri" w:cs="Times New Roman"/>
          <w:position w:val="-32"/>
          <w:sz w:val="24"/>
          <w:szCs w:val="24"/>
        </w:rPr>
        <w:pict>
          <v:shape id="_x0000_i1026" type="#_x0000_t75" style="width:302.25pt;height:36pt" equationxml="&lt;">
            <v:imagedata r:id="rId74" o:title="" chromakey="white"/>
          </v:shape>
        </w:pict>
      </w:r>
      <w:r w:rsidRPr="00780D64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</w:p>
    <w:p w:rsidR="00780D64" w:rsidRPr="00780D64" w:rsidRDefault="00780D64" w:rsidP="00780D6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80D64" w:rsidRPr="00780D64" w:rsidRDefault="00780D64" w:rsidP="00780D6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0D64">
        <w:rPr>
          <w:rFonts w:ascii="Times New Roman" w:eastAsia="Times New Roman" w:hAnsi="Times New Roman" w:cs="Times New Roman"/>
          <w:sz w:val="24"/>
          <w:szCs w:val="24"/>
        </w:rPr>
        <w:t>Где:</w:t>
      </w:r>
    </w:p>
    <w:p w:rsidR="00780D64" w:rsidRPr="00780D64" w:rsidRDefault="00780D64" w:rsidP="00780D6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  <w:r w:rsidRPr="00780D64">
        <w:rPr>
          <w:rFonts w:ascii="Times New Roman" w:eastAsia="Times New Roman" w:hAnsi="Times New Roman" w:cs="Times New Roman"/>
          <w:sz w:val="24"/>
          <w:szCs w:val="24"/>
          <w:lang w:val="en-US"/>
        </w:rPr>
        <w:t>R</w:t>
      </w:r>
      <w:r w:rsidRPr="00780D64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j</w:t>
      </w:r>
      <w:r w:rsidRPr="00780D64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мод.</w:t>
      </w:r>
      <w:r w:rsidRPr="00780D64">
        <w:rPr>
          <w:rFonts w:ascii="Times New Roman" w:eastAsia="Times New Roman" w:hAnsi="Times New Roman" w:cs="Times New Roman"/>
          <w:sz w:val="24"/>
          <w:szCs w:val="24"/>
        </w:rPr>
        <w:t xml:space="preserve"> –  рейтинговый балл студента </w:t>
      </w:r>
      <w:r w:rsidRPr="00780D64">
        <w:rPr>
          <w:rFonts w:ascii="Times New Roman" w:eastAsia="Times New Roman" w:hAnsi="Times New Roman" w:cs="Times New Roman"/>
          <w:sz w:val="24"/>
          <w:szCs w:val="24"/>
          <w:lang w:val="en-US"/>
        </w:rPr>
        <w:t>j</w:t>
      </w:r>
      <w:r w:rsidRPr="00780D64">
        <w:rPr>
          <w:rFonts w:ascii="Times New Roman" w:eastAsia="Times New Roman" w:hAnsi="Times New Roman" w:cs="Times New Roman"/>
          <w:sz w:val="24"/>
          <w:szCs w:val="24"/>
        </w:rPr>
        <w:t xml:space="preserve"> по модулю;</w:t>
      </w:r>
      <w:r w:rsidRPr="00780D64">
        <w:rPr>
          <w:rFonts w:ascii="Times New Roman" w:eastAsia="Times New Roman" w:hAnsi="Times New Roman" w:cs="Times New Roman"/>
          <w:sz w:val="24"/>
          <w:szCs w:val="24"/>
          <w:vertAlign w:val="superscript"/>
        </w:rPr>
        <w:t xml:space="preserve"> </w:t>
      </w:r>
    </w:p>
    <w:p w:rsidR="00780D64" w:rsidRPr="00780D64" w:rsidRDefault="00780D64" w:rsidP="00780D6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0D64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780D64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6145CD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27" type="#_x0000_t75" style="width:14.25pt;height:21.75pt" equationxml="&lt;">
            <v:imagedata r:id="rId75" o:title="" chromakey="white"/>
          </v:shape>
        </w:pict>
      </w:r>
      <w:r w:rsidRPr="00780D64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780D64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6145CD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28" type="#_x0000_t75" style="width:14.25pt;height:21.75pt" equationxml="&lt;">
            <v:imagedata r:id="rId75" o:title="" chromakey="white"/>
          </v:shape>
        </w:pict>
      </w:r>
      <w:r w:rsidRPr="00780D64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780D64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780D64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780D64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6145CD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29" type="#_x0000_t75" style="width:14.25pt;height:21.75pt" equationxml="&lt;">
            <v:imagedata r:id="rId76" o:title="" chromakey="white"/>
          </v:shape>
        </w:pict>
      </w:r>
      <w:r w:rsidRPr="00780D64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780D64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6145CD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30" type="#_x0000_t75" style="width:14.25pt;height:21.75pt" equationxml="&lt;">
            <v:imagedata r:id="rId76" o:title="" chromakey="white"/>
          </v:shape>
        </w:pict>
      </w:r>
      <w:r w:rsidRPr="00780D64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780D64">
        <w:rPr>
          <w:rFonts w:ascii="Times New Roman" w:eastAsia="Times New Roman" w:hAnsi="Times New Roman" w:cs="Times New Roman"/>
          <w:sz w:val="24"/>
          <w:szCs w:val="24"/>
        </w:rPr>
        <w:t>,…</w:t>
      </w:r>
      <w:r w:rsidRPr="00780D64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780D64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6145CD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31" type="#_x0000_t75" style="width:14.25pt;height:21.75pt" equationxml="&lt;">
            <v:imagedata r:id="rId77" o:title="" chromakey="white"/>
          </v:shape>
        </w:pict>
      </w:r>
      <w:r w:rsidRPr="00780D64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780D64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6145CD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32" type="#_x0000_t75" style="width:14.25pt;height:21.75pt" equationxml="&lt;">
            <v:imagedata r:id="rId77" o:title="" chromakey="white"/>
          </v:shape>
        </w:pict>
      </w:r>
      <w:r w:rsidRPr="00780D64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780D64">
        <w:rPr>
          <w:rFonts w:ascii="Times New Roman" w:eastAsia="Times New Roman" w:hAnsi="Times New Roman" w:cs="Times New Roman"/>
          <w:sz w:val="24"/>
          <w:szCs w:val="24"/>
        </w:rPr>
        <w:t xml:space="preserve"> – зачетные единицы дисциплин, входящих в модуль, </w:t>
      </w:r>
    </w:p>
    <w:p w:rsidR="00780D64" w:rsidRPr="00780D64" w:rsidRDefault="00780D64" w:rsidP="00780D6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0D64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780D64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6145CD">
        <w:rPr>
          <w:rFonts w:ascii="Calibri" w:eastAsia="Calibri" w:hAnsi="Calibri" w:cs="Times New Roman"/>
          <w:position w:val="-15"/>
          <w:sz w:val="24"/>
          <w:szCs w:val="24"/>
        </w:rPr>
        <w:pict>
          <v:shape id="_x0000_i1033" type="#_x0000_t75" style="width:21.75pt;height:21.75pt" equationxml="&lt;">
            <v:imagedata r:id="rId78" o:title="" chromakey="white"/>
          </v:shape>
        </w:pict>
      </w:r>
      <w:r w:rsidRPr="00780D64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780D64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6145CD">
        <w:rPr>
          <w:rFonts w:ascii="Calibri" w:eastAsia="Calibri" w:hAnsi="Calibri" w:cs="Times New Roman"/>
          <w:position w:val="-15"/>
          <w:sz w:val="24"/>
          <w:szCs w:val="24"/>
        </w:rPr>
        <w:pict>
          <v:shape id="_x0000_i1034" type="#_x0000_t75" style="width:21.75pt;height:21.75pt" equationxml="&lt;">
            <v:imagedata r:id="rId78" o:title="" chromakey="white"/>
          </v:shape>
        </w:pict>
      </w:r>
      <w:r w:rsidRPr="00780D64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780D64">
        <w:rPr>
          <w:rFonts w:ascii="Times New Roman" w:eastAsia="Times New Roman" w:hAnsi="Times New Roman" w:cs="Times New Roman"/>
          <w:sz w:val="24"/>
          <w:szCs w:val="24"/>
        </w:rPr>
        <w:t xml:space="preserve"> – зачетная единица по практике, </w:t>
      </w:r>
      <w:r w:rsidRPr="00780D64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780D64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6145CD">
        <w:rPr>
          <w:rFonts w:ascii="Calibri" w:eastAsia="Calibri" w:hAnsi="Calibri" w:cs="Times New Roman"/>
          <w:position w:val="-15"/>
          <w:sz w:val="24"/>
          <w:szCs w:val="24"/>
        </w:rPr>
        <w:pict>
          <v:shape id="_x0000_i1035" type="#_x0000_t75" style="width:21.75pt;height:21.75pt" equationxml="&lt;">
            <v:imagedata r:id="rId79" o:title="" chromakey="white"/>
          </v:shape>
        </w:pict>
      </w:r>
      <w:r w:rsidRPr="00780D64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780D64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6145CD">
        <w:rPr>
          <w:rFonts w:ascii="Calibri" w:eastAsia="Calibri" w:hAnsi="Calibri" w:cs="Times New Roman"/>
          <w:position w:val="-15"/>
          <w:sz w:val="24"/>
          <w:szCs w:val="24"/>
        </w:rPr>
        <w:pict>
          <v:shape id="_x0000_i1036" type="#_x0000_t75" style="width:21.75pt;height:21.75pt" equationxml="&lt;">
            <v:imagedata r:id="rId79" o:title="" chromakey="white"/>
          </v:shape>
        </w:pict>
      </w:r>
      <w:r w:rsidRPr="00780D64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780D64">
        <w:rPr>
          <w:rFonts w:ascii="Times New Roman" w:eastAsia="Times New Roman" w:hAnsi="Times New Roman" w:cs="Times New Roman"/>
          <w:sz w:val="24"/>
          <w:szCs w:val="24"/>
        </w:rPr>
        <w:t xml:space="preserve"> –  зачетная единица по курсовой работе;</w:t>
      </w:r>
    </w:p>
    <w:p w:rsidR="00780D64" w:rsidRPr="00780D64" w:rsidRDefault="00780D64" w:rsidP="00780D6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0D64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780D64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6145CD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37" type="#_x0000_t75" style="width:14.25pt;height:21.75pt" equationxml="&lt;">
            <v:imagedata r:id="rId80" o:title="" chromakey="white"/>
          </v:shape>
        </w:pict>
      </w:r>
      <w:r w:rsidRPr="00780D64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780D64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6145CD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38" type="#_x0000_t75" style="width:14.25pt;height:21.75pt" equationxml="&lt;">
            <v:imagedata r:id="rId80" o:title="" chromakey="white"/>
          </v:shape>
        </w:pict>
      </w:r>
      <w:r w:rsidRPr="00780D64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780D64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780D64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780D64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6145CD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39" type="#_x0000_t75" style="width:14.25pt;height:21.75pt" equationxml="&lt;">
            <v:imagedata r:id="rId81" o:title="" chromakey="white"/>
          </v:shape>
        </w:pict>
      </w:r>
      <w:r w:rsidRPr="00780D64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780D64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6145CD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40" type="#_x0000_t75" style="width:14.25pt;height:21.75pt" equationxml="&lt;">
            <v:imagedata r:id="rId81" o:title="" chromakey="white"/>
          </v:shape>
        </w:pict>
      </w:r>
      <w:r w:rsidRPr="00780D64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780D64">
        <w:rPr>
          <w:rFonts w:ascii="Times New Roman" w:eastAsia="Times New Roman" w:hAnsi="Times New Roman" w:cs="Times New Roman"/>
          <w:sz w:val="24"/>
          <w:szCs w:val="24"/>
        </w:rPr>
        <w:t xml:space="preserve">, … </w:t>
      </w:r>
      <w:r w:rsidRPr="00780D64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780D64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6145CD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41" type="#_x0000_t75" style="width:14.25pt;height:21.75pt" equationxml="&lt;">
            <v:imagedata r:id="rId82" o:title="" chromakey="white"/>
          </v:shape>
        </w:pict>
      </w:r>
      <w:r w:rsidRPr="00780D64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780D64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6145CD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42" type="#_x0000_t75" style="width:14.25pt;height:21.75pt" equationxml="&lt;">
            <v:imagedata r:id="rId82" o:title="" chromakey="white"/>
          </v:shape>
        </w:pict>
      </w:r>
      <w:r w:rsidRPr="00780D64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780D64">
        <w:rPr>
          <w:rFonts w:ascii="Times New Roman" w:eastAsia="Times New Roman" w:hAnsi="Times New Roman" w:cs="Times New Roman"/>
          <w:sz w:val="24"/>
          <w:szCs w:val="24"/>
        </w:rPr>
        <w:t xml:space="preserve"> – рейтинговые баллы студента по дисциплинам модуля,</w:t>
      </w:r>
    </w:p>
    <w:p w:rsidR="00780D64" w:rsidRPr="00780D64" w:rsidRDefault="00780D64" w:rsidP="00780D6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0D64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780D64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6145CD">
        <w:rPr>
          <w:rFonts w:ascii="Calibri" w:eastAsia="Calibri" w:hAnsi="Calibri" w:cs="Times New Roman"/>
          <w:position w:val="-15"/>
          <w:sz w:val="24"/>
          <w:szCs w:val="24"/>
        </w:rPr>
        <w:pict>
          <v:shape id="_x0000_i1043" type="#_x0000_t75" style="width:21.75pt;height:21.75pt" equationxml="&lt;">
            <v:imagedata r:id="rId83" o:title="" chromakey="white"/>
          </v:shape>
        </w:pict>
      </w:r>
      <w:r w:rsidRPr="00780D64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780D64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6145CD">
        <w:rPr>
          <w:rFonts w:ascii="Calibri" w:eastAsia="Calibri" w:hAnsi="Calibri" w:cs="Times New Roman"/>
          <w:position w:val="-15"/>
          <w:sz w:val="24"/>
          <w:szCs w:val="24"/>
        </w:rPr>
        <w:pict>
          <v:shape id="_x0000_i1044" type="#_x0000_t75" style="width:21.75pt;height:21.75pt" equationxml="&lt;">
            <v:imagedata r:id="rId83" o:title="" chromakey="white"/>
          </v:shape>
        </w:pict>
      </w:r>
      <w:r w:rsidRPr="00780D64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780D64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780D64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780D64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6145CD">
        <w:rPr>
          <w:rFonts w:ascii="Calibri" w:eastAsia="Calibri" w:hAnsi="Calibri" w:cs="Times New Roman"/>
          <w:position w:val="-15"/>
          <w:sz w:val="24"/>
          <w:szCs w:val="24"/>
        </w:rPr>
        <w:pict>
          <v:shape id="_x0000_i1045" type="#_x0000_t75" style="width:21pt;height:21.75pt" equationxml="&lt;">
            <v:imagedata r:id="rId84" o:title="" chromakey="white"/>
          </v:shape>
        </w:pict>
      </w:r>
      <w:r w:rsidRPr="00780D64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780D64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6145CD">
        <w:rPr>
          <w:rFonts w:ascii="Calibri" w:eastAsia="Calibri" w:hAnsi="Calibri" w:cs="Times New Roman"/>
          <w:position w:val="-15"/>
          <w:sz w:val="24"/>
          <w:szCs w:val="24"/>
        </w:rPr>
        <w:pict>
          <v:shape id="_x0000_i1046" type="#_x0000_t75" style="width:21pt;height:21.75pt" equationxml="&lt;">
            <v:imagedata r:id="rId84" o:title="" chromakey="white"/>
          </v:shape>
        </w:pict>
      </w:r>
      <w:r w:rsidRPr="00780D64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780D64">
        <w:rPr>
          <w:rFonts w:ascii="Times New Roman" w:eastAsia="Times New Roman" w:hAnsi="Times New Roman" w:cs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185860" w:rsidRDefault="00780D64" w:rsidP="00FD4B6A">
      <w:pPr>
        <w:spacing w:line="240" w:lineRule="auto"/>
        <w:jc w:val="both"/>
      </w:pPr>
      <w:r w:rsidRPr="00780D64">
        <w:rPr>
          <w:rFonts w:ascii="Times New Roman" w:eastAsia="Times New Roman" w:hAnsi="Times New Roman" w:cs="Times New Roman"/>
          <w:sz w:val="24"/>
          <w:szCs w:val="24"/>
        </w:rPr>
        <w:t>Величина среднего рейтинга студента по модулю  лежит в пределах от 55 до 100 баллов.</w:t>
      </w:r>
    </w:p>
    <w:sectPr w:rsidR="001858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6533" w:rsidRDefault="00406533" w:rsidP="008955FF">
      <w:pPr>
        <w:spacing w:after="0" w:line="240" w:lineRule="auto"/>
      </w:pPr>
      <w:r>
        <w:separator/>
      </w:r>
    </w:p>
  </w:endnote>
  <w:endnote w:type="continuationSeparator" w:id="0">
    <w:p w:rsidR="00406533" w:rsidRDefault="00406533" w:rsidP="008955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fficinaSansC">
    <w:altName w:val="Courier New"/>
    <w:panose1 w:val="00000000000000000000"/>
    <w:charset w:val="00"/>
    <w:family w:val="decorative"/>
    <w:notTrueType/>
    <w:pitch w:val="variable"/>
    <w:sig w:usb0="00000001" w:usb1="00000000" w:usb2="00000000" w:usb3="00000000" w:csb0="00000005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6533" w:rsidRDefault="00406533" w:rsidP="008955FF">
      <w:pPr>
        <w:spacing w:after="0" w:line="240" w:lineRule="auto"/>
      </w:pPr>
      <w:r>
        <w:separator/>
      </w:r>
    </w:p>
  </w:footnote>
  <w:footnote w:type="continuationSeparator" w:id="0">
    <w:p w:rsidR="00406533" w:rsidRDefault="00406533" w:rsidP="008955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E1EE1"/>
    <w:multiLevelType w:val="hybridMultilevel"/>
    <w:tmpl w:val="3DF446C4"/>
    <w:lvl w:ilvl="0" w:tplc="5E149B58">
      <w:start w:val="1"/>
      <w:numFmt w:val="decimal"/>
      <w:lvlText w:val="%1."/>
      <w:lvlJc w:val="left"/>
      <w:pPr>
        <w:ind w:left="1080" w:hanging="360"/>
      </w:pPr>
      <w:rPr>
        <w:rFonts w:ascii="Times New Roman" w:eastAsia="TimesNewRomanPSMT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9ED09F5"/>
    <w:multiLevelType w:val="hybridMultilevel"/>
    <w:tmpl w:val="6C706BBE"/>
    <w:lvl w:ilvl="0" w:tplc="D9984092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2" w15:restartNumberingAfterBreak="0">
    <w:nsid w:val="0B6A23E3"/>
    <w:multiLevelType w:val="multilevel"/>
    <w:tmpl w:val="C4FED0E6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rFonts w:cs="Times New Roman"/>
        <w:u w:val="none"/>
      </w:rPr>
    </w:lvl>
  </w:abstractNum>
  <w:abstractNum w:abstractNumId="3" w15:restartNumberingAfterBreak="0">
    <w:nsid w:val="0E0751C0"/>
    <w:multiLevelType w:val="multilevel"/>
    <w:tmpl w:val="C1903972"/>
    <w:lvl w:ilvl="0">
      <w:start w:val="1"/>
      <w:numFmt w:val="decimal"/>
      <w:pStyle w:val="1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"/>
      <w:suff w:val="space"/>
      <w:lvlText w:val="%1.%2."/>
      <w:lvlJc w:val="left"/>
      <w:pPr>
        <w:ind w:left="858" w:hanging="432"/>
      </w:pPr>
      <w:rPr>
        <w:rFonts w:hint="default"/>
      </w:rPr>
    </w:lvl>
    <w:lvl w:ilvl="2">
      <w:start w:val="1"/>
      <w:numFmt w:val="decimal"/>
      <w:pStyle w:val="3"/>
      <w:suff w:val="space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123D5FFB"/>
    <w:multiLevelType w:val="hybridMultilevel"/>
    <w:tmpl w:val="FB1E47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E9745E"/>
    <w:multiLevelType w:val="hybridMultilevel"/>
    <w:tmpl w:val="6A2805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507A54"/>
    <w:multiLevelType w:val="hybridMultilevel"/>
    <w:tmpl w:val="7BACFE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826E90"/>
    <w:multiLevelType w:val="hybridMultilevel"/>
    <w:tmpl w:val="96A83A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B770FE"/>
    <w:multiLevelType w:val="hybridMultilevel"/>
    <w:tmpl w:val="24D087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5A6C6C"/>
    <w:multiLevelType w:val="hybridMultilevel"/>
    <w:tmpl w:val="8646C0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33546E"/>
    <w:multiLevelType w:val="hybridMultilevel"/>
    <w:tmpl w:val="811484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467B2C"/>
    <w:multiLevelType w:val="hybridMultilevel"/>
    <w:tmpl w:val="105E47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6A5928"/>
    <w:multiLevelType w:val="hybridMultilevel"/>
    <w:tmpl w:val="EEAE23B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665817"/>
    <w:multiLevelType w:val="hybridMultilevel"/>
    <w:tmpl w:val="EEAE23B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710CCD"/>
    <w:multiLevelType w:val="hybridMultilevel"/>
    <w:tmpl w:val="A672CD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6A9583C"/>
    <w:multiLevelType w:val="hybridMultilevel"/>
    <w:tmpl w:val="7DC8C8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503A3F"/>
    <w:multiLevelType w:val="hybridMultilevel"/>
    <w:tmpl w:val="84FC3D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C4B3C39"/>
    <w:multiLevelType w:val="multilevel"/>
    <w:tmpl w:val="1F48694A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rFonts w:cs="Times New Roman"/>
        <w:u w:val="none"/>
      </w:rPr>
    </w:lvl>
  </w:abstractNum>
  <w:abstractNum w:abstractNumId="18" w15:restartNumberingAfterBreak="0">
    <w:nsid w:val="6E6D143D"/>
    <w:multiLevelType w:val="multilevel"/>
    <w:tmpl w:val="4D228544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rFonts w:cs="Times New Roman"/>
        <w:u w:val="none"/>
      </w:rPr>
    </w:lvl>
  </w:abstractNum>
  <w:abstractNum w:abstractNumId="19" w15:restartNumberingAfterBreak="0">
    <w:nsid w:val="6EF61341"/>
    <w:multiLevelType w:val="hybridMultilevel"/>
    <w:tmpl w:val="0CB248D8"/>
    <w:lvl w:ilvl="0" w:tplc="11B49900">
      <w:start w:val="1"/>
      <w:numFmt w:val="decimal"/>
      <w:lvlText w:val="%1."/>
      <w:lvlJc w:val="left"/>
      <w:pPr>
        <w:ind w:left="1080" w:hanging="360"/>
      </w:pPr>
      <w:rPr>
        <w:rFonts w:ascii="Times New Roman" w:eastAsia="TimesNewRomanPSMT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FAD17B8"/>
    <w:multiLevelType w:val="hybridMultilevel"/>
    <w:tmpl w:val="4AFC2E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7143E8"/>
    <w:multiLevelType w:val="hybridMultilevel"/>
    <w:tmpl w:val="44E69C9C"/>
    <w:lvl w:ilvl="0" w:tplc="81DC4156">
      <w:start w:val="1"/>
      <w:numFmt w:val="decimal"/>
      <w:lvlText w:val="%1."/>
      <w:lvlJc w:val="left"/>
      <w:pPr>
        <w:ind w:left="720" w:hanging="360"/>
      </w:pPr>
      <w:rPr>
        <w:i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C5B7127"/>
    <w:multiLevelType w:val="hybridMultilevel"/>
    <w:tmpl w:val="671052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8"/>
  </w:num>
  <w:num w:numId="3">
    <w:abstractNumId w:val="2"/>
  </w:num>
  <w:num w:numId="4">
    <w:abstractNumId w:val="3"/>
  </w:num>
  <w:num w:numId="5">
    <w:abstractNumId w:val="13"/>
  </w:num>
  <w:num w:numId="6">
    <w:abstractNumId w:val="12"/>
  </w:num>
  <w:num w:numId="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1"/>
  </w:num>
  <w:num w:numId="9">
    <w:abstractNumId w:val="15"/>
  </w:num>
  <w:num w:numId="10">
    <w:abstractNumId w:val="10"/>
  </w:num>
  <w:num w:numId="11">
    <w:abstractNumId w:val="22"/>
  </w:num>
  <w:num w:numId="12">
    <w:abstractNumId w:val="20"/>
  </w:num>
  <w:num w:numId="13">
    <w:abstractNumId w:val="14"/>
  </w:num>
  <w:num w:numId="14">
    <w:abstractNumId w:val="16"/>
  </w:num>
  <w:num w:numId="15">
    <w:abstractNumId w:val="7"/>
  </w:num>
  <w:num w:numId="16">
    <w:abstractNumId w:val="1"/>
  </w:num>
  <w:num w:numId="17">
    <w:abstractNumId w:val="19"/>
  </w:num>
  <w:num w:numId="18">
    <w:abstractNumId w:val="0"/>
  </w:num>
  <w:num w:numId="19">
    <w:abstractNumId w:val="5"/>
  </w:num>
  <w:num w:numId="20">
    <w:abstractNumId w:val="8"/>
  </w:num>
  <w:num w:numId="21">
    <w:abstractNumId w:val="9"/>
  </w:num>
  <w:num w:numId="22">
    <w:abstractNumId w:val="6"/>
  </w:num>
  <w:num w:numId="23">
    <w:abstractNumId w:val="4"/>
  </w:num>
  <w:num w:numId="2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0D64"/>
    <w:rsid w:val="00045EFF"/>
    <w:rsid w:val="00050C3A"/>
    <w:rsid w:val="00150B41"/>
    <w:rsid w:val="00185860"/>
    <w:rsid w:val="00190BFE"/>
    <w:rsid w:val="00323A9B"/>
    <w:rsid w:val="003E73C4"/>
    <w:rsid w:val="003F68CA"/>
    <w:rsid w:val="00405D8F"/>
    <w:rsid w:val="00406533"/>
    <w:rsid w:val="00496154"/>
    <w:rsid w:val="00517949"/>
    <w:rsid w:val="005B37C9"/>
    <w:rsid w:val="006145CD"/>
    <w:rsid w:val="00624A6F"/>
    <w:rsid w:val="007242C5"/>
    <w:rsid w:val="00780D64"/>
    <w:rsid w:val="00796FEC"/>
    <w:rsid w:val="007E2AAE"/>
    <w:rsid w:val="0081434B"/>
    <w:rsid w:val="008955FF"/>
    <w:rsid w:val="00896B7A"/>
    <w:rsid w:val="009F1695"/>
    <w:rsid w:val="00C40851"/>
    <w:rsid w:val="00D3649B"/>
    <w:rsid w:val="00D933DC"/>
    <w:rsid w:val="00DD5159"/>
    <w:rsid w:val="00E36083"/>
    <w:rsid w:val="00E81E54"/>
    <w:rsid w:val="00EE55B2"/>
    <w:rsid w:val="00FD4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598B978-C454-451E-A6C0-98748F57AF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55FF"/>
  </w:style>
  <w:style w:type="paragraph" w:styleId="10">
    <w:name w:val="heading 1"/>
    <w:basedOn w:val="a"/>
    <w:next w:val="a"/>
    <w:link w:val="11"/>
    <w:uiPriority w:val="9"/>
    <w:qFormat/>
    <w:rsid w:val="00780D64"/>
    <w:pPr>
      <w:keepNext/>
      <w:keepLines/>
      <w:spacing w:before="400" w:after="120" w:line="276" w:lineRule="auto"/>
      <w:contextualSpacing/>
      <w:outlineLvl w:val="0"/>
    </w:pPr>
    <w:rPr>
      <w:rFonts w:ascii="Cambria" w:eastAsia="Times New Roman" w:hAnsi="Cambria" w:cs="Times New Roman"/>
      <w:b/>
      <w:bCs/>
      <w:color w:val="000000"/>
      <w:kern w:val="32"/>
      <w:sz w:val="32"/>
      <w:szCs w:val="32"/>
      <w:lang w:eastAsia="ru-RU"/>
    </w:rPr>
  </w:style>
  <w:style w:type="paragraph" w:styleId="20">
    <w:name w:val="heading 2"/>
    <w:basedOn w:val="a"/>
    <w:next w:val="a"/>
    <w:link w:val="21"/>
    <w:uiPriority w:val="9"/>
    <w:qFormat/>
    <w:rsid w:val="00780D64"/>
    <w:pPr>
      <w:keepNext/>
      <w:keepLines/>
      <w:spacing w:before="360" w:after="120" w:line="276" w:lineRule="auto"/>
      <w:contextualSpacing/>
      <w:outlineLvl w:val="1"/>
    </w:pPr>
    <w:rPr>
      <w:rFonts w:ascii="Cambria" w:eastAsia="Times New Roman" w:hAnsi="Cambria" w:cs="Times New Roman"/>
      <w:b/>
      <w:bCs/>
      <w:i/>
      <w:iCs/>
      <w:color w:val="000000"/>
      <w:sz w:val="28"/>
      <w:szCs w:val="28"/>
      <w:lang w:eastAsia="ru-RU"/>
    </w:rPr>
  </w:style>
  <w:style w:type="paragraph" w:styleId="30">
    <w:name w:val="heading 3"/>
    <w:basedOn w:val="a"/>
    <w:next w:val="a"/>
    <w:link w:val="31"/>
    <w:uiPriority w:val="9"/>
    <w:qFormat/>
    <w:rsid w:val="00780D64"/>
    <w:pPr>
      <w:keepNext/>
      <w:keepLines/>
      <w:spacing w:before="320" w:after="80" w:line="276" w:lineRule="auto"/>
      <w:contextualSpacing/>
      <w:outlineLvl w:val="2"/>
    </w:pPr>
    <w:rPr>
      <w:rFonts w:ascii="Cambria" w:eastAsia="Times New Roman" w:hAnsi="Cambria" w:cs="Times New Roman"/>
      <w:b/>
      <w:bCs/>
      <w:color w:val="000000"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"/>
    <w:qFormat/>
    <w:rsid w:val="00780D64"/>
    <w:pPr>
      <w:keepNext/>
      <w:keepLines/>
      <w:spacing w:before="280" w:after="80" w:line="276" w:lineRule="auto"/>
      <w:contextualSpacing/>
      <w:outlineLvl w:val="3"/>
    </w:pPr>
    <w:rPr>
      <w:rFonts w:ascii="Calibri" w:eastAsia="Times New Roman" w:hAnsi="Calibri" w:cs="Times New Roman"/>
      <w:b/>
      <w:bCs/>
      <w:color w:val="000000"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"/>
    <w:qFormat/>
    <w:rsid w:val="00780D64"/>
    <w:pPr>
      <w:keepNext/>
      <w:keepLines/>
      <w:spacing w:before="240" w:after="80" w:line="276" w:lineRule="auto"/>
      <w:contextualSpacing/>
      <w:outlineLvl w:val="4"/>
    </w:pPr>
    <w:rPr>
      <w:rFonts w:ascii="Calibri" w:eastAsia="Times New Roman" w:hAnsi="Calibri" w:cs="Times New Roman"/>
      <w:b/>
      <w:bCs/>
      <w:i/>
      <w:iCs/>
      <w:color w:val="000000"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"/>
    <w:qFormat/>
    <w:rsid w:val="00780D64"/>
    <w:pPr>
      <w:keepNext/>
      <w:keepLines/>
      <w:spacing w:before="240" w:after="80" w:line="276" w:lineRule="auto"/>
      <w:contextualSpacing/>
      <w:outlineLvl w:val="5"/>
    </w:pPr>
    <w:rPr>
      <w:rFonts w:ascii="Calibri" w:eastAsia="Times New Roman" w:hAnsi="Calibri" w:cs="Times New Roman"/>
      <w:b/>
      <w:bCs/>
      <w:color w:val="00000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"/>
    <w:rsid w:val="00780D64"/>
    <w:rPr>
      <w:rFonts w:ascii="Cambria" w:eastAsia="Times New Roman" w:hAnsi="Cambria" w:cs="Times New Roman"/>
      <w:b/>
      <w:bCs/>
      <w:color w:val="000000"/>
      <w:kern w:val="32"/>
      <w:sz w:val="32"/>
      <w:szCs w:val="32"/>
      <w:lang w:eastAsia="ru-RU"/>
    </w:rPr>
  </w:style>
  <w:style w:type="character" w:customStyle="1" w:styleId="21">
    <w:name w:val="Заголовок 2 Знак"/>
    <w:basedOn w:val="a0"/>
    <w:link w:val="20"/>
    <w:uiPriority w:val="9"/>
    <w:rsid w:val="00780D64"/>
    <w:rPr>
      <w:rFonts w:ascii="Cambria" w:eastAsia="Times New Roman" w:hAnsi="Cambria" w:cs="Times New Roman"/>
      <w:b/>
      <w:bCs/>
      <w:i/>
      <w:iCs/>
      <w:color w:val="000000"/>
      <w:sz w:val="28"/>
      <w:szCs w:val="28"/>
      <w:lang w:eastAsia="ru-RU"/>
    </w:rPr>
  </w:style>
  <w:style w:type="character" w:customStyle="1" w:styleId="31">
    <w:name w:val="Заголовок 3 Знак"/>
    <w:basedOn w:val="a0"/>
    <w:link w:val="30"/>
    <w:uiPriority w:val="9"/>
    <w:rsid w:val="00780D64"/>
    <w:rPr>
      <w:rFonts w:ascii="Cambria" w:eastAsia="Times New Roman" w:hAnsi="Cambria" w:cs="Times New Roman"/>
      <w:b/>
      <w:bCs/>
      <w:color w:val="000000"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780D64"/>
    <w:rPr>
      <w:rFonts w:ascii="Calibri" w:eastAsia="Times New Roman" w:hAnsi="Calibri" w:cs="Times New Roman"/>
      <w:b/>
      <w:bCs/>
      <w:color w:val="000000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780D64"/>
    <w:rPr>
      <w:rFonts w:ascii="Calibri" w:eastAsia="Times New Roman" w:hAnsi="Calibri" w:cs="Times New Roman"/>
      <w:b/>
      <w:bCs/>
      <w:i/>
      <w:iCs/>
      <w:color w:val="000000"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780D64"/>
    <w:rPr>
      <w:rFonts w:ascii="Calibri" w:eastAsia="Times New Roman" w:hAnsi="Calibri" w:cs="Times New Roman"/>
      <w:b/>
      <w:bCs/>
      <w:color w:val="000000"/>
      <w:sz w:val="20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780D64"/>
  </w:style>
  <w:style w:type="numbering" w:customStyle="1" w:styleId="110">
    <w:name w:val="Нет списка11"/>
    <w:next w:val="a2"/>
    <w:uiPriority w:val="99"/>
    <w:semiHidden/>
    <w:unhideWhenUsed/>
    <w:rsid w:val="00780D64"/>
  </w:style>
  <w:style w:type="numbering" w:customStyle="1" w:styleId="111">
    <w:name w:val="Нет списка111"/>
    <w:next w:val="a2"/>
    <w:uiPriority w:val="99"/>
    <w:semiHidden/>
    <w:unhideWhenUsed/>
    <w:rsid w:val="00780D64"/>
  </w:style>
  <w:style w:type="table" w:customStyle="1" w:styleId="TableNormal1">
    <w:name w:val="Table Normal1"/>
    <w:uiPriority w:val="99"/>
    <w:rsid w:val="00780D64"/>
    <w:pPr>
      <w:spacing w:after="0" w:line="276" w:lineRule="auto"/>
    </w:pPr>
    <w:rPr>
      <w:rFonts w:ascii="Arial" w:eastAsia="Arial" w:hAnsi="Arial" w:cs="Arial"/>
      <w:color w:val="00000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3">
    <w:name w:val="1"/>
    <w:basedOn w:val="a"/>
    <w:next w:val="a"/>
    <w:uiPriority w:val="10"/>
    <w:qFormat/>
    <w:rsid w:val="00780D64"/>
    <w:pPr>
      <w:keepNext/>
      <w:keepLines/>
      <w:spacing w:after="60" w:line="276" w:lineRule="auto"/>
      <w:contextualSpacing/>
    </w:pPr>
    <w:rPr>
      <w:rFonts w:ascii="Cambria" w:eastAsia="Times New Roman" w:hAnsi="Cambria" w:cs="Times New Roman"/>
      <w:b/>
      <w:bCs/>
      <w:color w:val="000000"/>
      <w:kern w:val="28"/>
      <w:sz w:val="32"/>
      <w:szCs w:val="32"/>
      <w:lang w:eastAsia="ru-RU"/>
    </w:rPr>
  </w:style>
  <w:style w:type="character" w:customStyle="1" w:styleId="14">
    <w:name w:val="Заголовок Знак1"/>
    <w:link w:val="a3"/>
    <w:uiPriority w:val="10"/>
    <w:rsid w:val="00780D64"/>
    <w:rPr>
      <w:rFonts w:ascii="Cambria" w:eastAsia="Times New Roman" w:hAnsi="Cambria" w:cs="Times New Roman"/>
      <w:b/>
      <w:bCs/>
      <w:color w:val="000000"/>
      <w:kern w:val="28"/>
      <w:sz w:val="32"/>
      <w:szCs w:val="32"/>
      <w:lang w:eastAsia="ru-RU"/>
    </w:rPr>
  </w:style>
  <w:style w:type="paragraph" w:styleId="a4">
    <w:name w:val="Subtitle"/>
    <w:basedOn w:val="a"/>
    <w:next w:val="a"/>
    <w:link w:val="a5"/>
    <w:uiPriority w:val="11"/>
    <w:qFormat/>
    <w:rsid w:val="00780D64"/>
    <w:pPr>
      <w:keepNext/>
      <w:keepLines/>
      <w:spacing w:after="320" w:line="276" w:lineRule="auto"/>
      <w:contextualSpacing/>
    </w:pPr>
    <w:rPr>
      <w:rFonts w:ascii="Cambria" w:eastAsia="Times New Roman" w:hAnsi="Cambria" w:cs="Times New Roman"/>
      <w:color w:val="000000"/>
      <w:sz w:val="24"/>
      <w:szCs w:val="24"/>
      <w:lang w:eastAsia="ru-RU"/>
    </w:rPr>
  </w:style>
  <w:style w:type="character" w:customStyle="1" w:styleId="a5">
    <w:name w:val="Подзаголовок Знак"/>
    <w:basedOn w:val="a0"/>
    <w:link w:val="a4"/>
    <w:uiPriority w:val="11"/>
    <w:rsid w:val="00780D64"/>
    <w:rPr>
      <w:rFonts w:ascii="Cambria" w:eastAsia="Times New Roman" w:hAnsi="Cambria" w:cs="Times New Roman"/>
      <w:color w:val="000000"/>
      <w:sz w:val="24"/>
      <w:szCs w:val="24"/>
      <w:lang w:eastAsia="ru-RU"/>
    </w:rPr>
  </w:style>
  <w:style w:type="table" w:customStyle="1" w:styleId="a6">
    <w:name w:val="Стиль"/>
    <w:basedOn w:val="TableNormal1"/>
    <w:uiPriority w:val="99"/>
    <w:rsid w:val="00780D64"/>
    <w:tblPr>
      <w:tblStyleRowBandSize w:val="1"/>
      <w:tblStyleColBandSize w:val="1"/>
    </w:tblPr>
  </w:style>
  <w:style w:type="table" w:customStyle="1" w:styleId="100">
    <w:name w:val="Стиль10"/>
    <w:basedOn w:val="TableNormal1"/>
    <w:uiPriority w:val="99"/>
    <w:rsid w:val="00780D64"/>
    <w:tblPr>
      <w:tblStyleRowBandSize w:val="1"/>
      <w:tblStyleColBandSize w:val="1"/>
    </w:tblPr>
  </w:style>
  <w:style w:type="table" w:customStyle="1" w:styleId="9">
    <w:name w:val="Стиль9"/>
    <w:basedOn w:val="TableNormal1"/>
    <w:uiPriority w:val="99"/>
    <w:rsid w:val="00780D64"/>
    <w:tblPr>
      <w:tblStyleRowBandSize w:val="1"/>
      <w:tblStyleColBandSize w:val="1"/>
    </w:tblPr>
  </w:style>
  <w:style w:type="table" w:customStyle="1" w:styleId="8">
    <w:name w:val="Стиль8"/>
    <w:basedOn w:val="TableNormal1"/>
    <w:uiPriority w:val="99"/>
    <w:rsid w:val="00780D64"/>
    <w:tblPr>
      <w:tblStyleRowBandSize w:val="1"/>
      <w:tblStyleColBandSize w:val="1"/>
    </w:tblPr>
  </w:style>
  <w:style w:type="table" w:customStyle="1" w:styleId="7">
    <w:name w:val="Стиль7"/>
    <w:basedOn w:val="TableNormal1"/>
    <w:uiPriority w:val="99"/>
    <w:rsid w:val="00780D64"/>
    <w:tblPr>
      <w:tblStyleRowBandSize w:val="1"/>
      <w:tblStyleColBandSize w:val="1"/>
    </w:tblPr>
  </w:style>
  <w:style w:type="table" w:customStyle="1" w:styleId="61">
    <w:name w:val="Стиль6"/>
    <w:basedOn w:val="TableNormal1"/>
    <w:uiPriority w:val="99"/>
    <w:rsid w:val="00780D64"/>
    <w:tblPr>
      <w:tblStyleRowBandSize w:val="1"/>
      <w:tblStyleColBandSize w:val="1"/>
    </w:tblPr>
  </w:style>
  <w:style w:type="table" w:customStyle="1" w:styleId="51">
    <w:name w:val="Стиль5"/>
    <w:basedOn w:val="TableNormal1"/>
    <w:uiPriority w:val="99"/>
    <w:rsid w:val="00780D64"/>
    <w:tblPr>
      <w:tblStyleRowBandSize w:val="1"/>
      <w:tblStyleColBandSize w:val="1"/>
    </w:tblPr>
  </w:style>
  <w:style w:type="table" w:customStyle="1" w:styleId="41">
    <w:name w:val="Стиль4"/>
    <w:basedOn w:val="TableNormal1"/>
    <w:uiPriority w:val="99"/>
    <w:rsid w:val="00780D64"/>
    <w:tblPr>
      <w:tblStyleRowBandSize w:val="1"/>
      <w:tblStyleColBandSize w:val="1"/>
    </w:tblPr>
  </w:style>
  <w:style w:type="table" w:customStyle="1" w:styleId="32">
    <w:name w:val="Стиль3"/>
    <w:basedOn w:val="TableNormal1"/>
    <w:uiPriority w:val="99"/>
    <w:rsid w:val="00780D64"/>
    <w:tblPr>
      <w:tblStyleRowBandSize w:val="1"/>
      <w:tblStyleColBandSize w:val="1"/>
    </w:tblPr>
  </w:style>
  <w:style w:type="table" w:customStyle="1" w:styleId="22">
    <w:name w:val="Стиль2"/>
    <w:basedOn w:val="TableNormal1"/>
    <w:uiPriority w:val="99"/>
    <w:rsid w:val="00780D64"/>
    <w:tblPr>
      <w:tblStyleRowBandSize w:val="1"/>
      <w:tblStyleColBandSize w:val="1"/>
    </w:tblPr>
  </w:style>
  <w:style w:type="table" w:customStyle="1" w:styleId="15">
    <w:name w:val="Стиль1"/>
    <w:basedOn w:val="TableNormal1"/>
    <w:uiPriority w:val="99"/>
    <w:rsid w:val="00780D64"/>
    <w:tblPr>
      <w:tblStyleRowBandSize w:val="1"/>
      <w:tblStyleColBandSize w:val="1"/>
    </w:tblPr>
  </w:style>
  <w:style w:type="paragraph" w:styleId="a7">
    <w:name w:val="annotation text"/>
    <w:basedOn w:val="a"/>
    <w:link w:val="a8"/>
    <w:uiPriority w:val="99"/>
    <w:semiHidden/>
    <w:rsid w:val="00780D64"/>
    <w:pPr>
      <w:spacing w:after="0" w:line="240" w:lineRule="auto"/>
    </w:pPr>
    <w:rPr>
      <w:rFonts w:ascii="Arial" w:eastAsia="Arial" w:hAnsi="Arial" w:cs="Times New Roman"/>
      <w:sz w:val="20"/>
      <w:szCs w:val="20"/>
      <w:lang w:eastAsia="ru-RU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780D64"/>
    <w:rPr>
      <w:rFonts w:ascii="Arial" w:eastAsia="Arial" w:hAnsi="Arial" w:cs="Times New Roman"/>
      <w:sz w:val="20"/>
      <w:szCs w:val="20"/>
      <w:lang w:eastAsia="ru-RU"/>
    </w:rPr>
  </w:style>
  <w:style w:type="character" w:styleId="a9">
    <w:name w:val="annotation reference"/>
    <w:uiPriority w:val="99"/>
    <w:semiHidden/>
    <w:rsid w:val="00780D64"/>
    <w:rPr>
      <w:rFonts w:cs="Times New Roman"/>
      <w:sz w:val="16"/>
      <w:szCs w:val="16"/>
    </w:rPr>
  </w:style>
  <w:style w:type="paragraph" w:styleId="aa">
    <w:name w:val="Balloon Text"/>
    <w:basedOn w:val="a"/>
    <w:link w:val="ab"/>
    <w:uiPriority w:val="99"/>
    <w:semiHidden/>
    <w:rsid w:val="00780D64"/>
    <w:pPr>
      <w:spacing w:after="0" w:line="240" w:lineRule="auto"/>
    </w:pPr>
    <w:rPr>
      <w:rFonts w:ascii="Tahoma" w:eastAsia="Arial" w:hAnsi="Tahoma" w:cs="Times New Roman"/>
      <w:sz w:val="16"/>
      <w:szCs w:val="16"/>
      <w:lang w:eastAsia="ru-RU"/>
    </w:rPr>
  </w:style>
  <w:style w:type="character" w:customStyle="1" w:styleId="ab">
    <w:name w:val="Текст выноски Знак"/>
    <w:basedOn w:val="a0"/>
    <w:link w:val="aa"/>
    <w:uiPriority w:val="99"/>
    <w:semiHidden/>
    <w:rsid w:val="00780D64"/>
    <w:rPr>
      <w:rFonts w:ascii="Tahoma" w:eastAsia="Arial" w:hAnsi="Tahoma" w:cs="Times New Roman"/>
      <w:sz w:val="16"/>
      <w:szCs w:val="16"/>
      <w:lang w:eastAsia="ru-RU"/>
    </w:rPr>
  </w:style>
  <w:style w:type="table" w:styleId="ac">
    <w:name w:val="Table Grid"/>
    <w:basedOn w:val="a1"/>
    <w:uiPriority w:val="99"/>
    <w:rsid w:val="00780D64"/>
    <w:pPr>
      <w:spacing w:after="0" w:line="240" w:lineRule="auto"/>
    </w:pPr>
    <w:rPr>
      <w:rFonts w:ascii="Arial" w:eastAsia="Arial" w:hAnsi="Arial" w:cs="Arial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annotation subject"/>
    <w:basedOn w:val="a7"/>
    <w:next w:val="a7"/>
    <w:link w:val="ae"/>
    <w:uiPriority w:val="99"/>
    <w:semiHidden/>
    <w:rsid w:val="00780D64"/>
    <w:rPr>
      <w:b/>
      <w:bCs/>
    </w:rPr>
  </w:style>
  <w:style w:type="character" w:customStyle="1" w:styleId="ae">
    <w:name w:val="Тема примечания Знак"/>
    <w:basedOn w:val="a8"/>
    <w:link w:val="ad"/>
    <w:uiPriority w:val="99"/>
    <w:semiHidden/>
    <w:rsid w:val="00780D64"/>
    <w:rPr>
      <w:rFonts w:ascii="Arial" w:eastAsia="Arial" w:hAnsi="Arial" w:cs="Times New Roman"/>
      <w:b/>
      <w:bCs/>
      <w:sz w:val="20"/>
      <w:szCs w:val="20"/>
      <w:lang w:eastAsia="ru-RU"/>
    </w:rPr>
  </w:style>
  <w:style w:type="character" w:styleId="af">
    <w:name w:val="Hyperlink"/>
    <w:uiPriority w:val="99"/>
    <w:rsid w:val="00780D64"/>
    <w:rPr>
      <w:rFonts w:cs="Times New Roman"/>
      <w:color w:val="0000FF"/>
      <w:u w:val="single"/>
    </w:rPr>
  </w:style>
  <w:style w:type="paragraph" w:customStyle="1" w:styleId="220">
    <w:name w:val="_ЗАГ_2_2"/>
    <w:basedOn w:val="a"/>
    <w:link w:val="221"/>
    <w:rsid w:val="00780D64"/>
    <w:pPr>
      <w:tabs>
        <w:tab w:val="left" w:pos="1418"/>
      </w:tabs>
      <w:spacing w:before="200" w:after="120" w:line="240" w:lineRule="auto"/>
      <w:jc w:val="center"/>
    </w:pPr>
    <w:rPr>
      <w:rFonts w:ascii="OfficinaSansC" w:eastAsia="MS Mincho" w:hAnsi="OfficinaSansC" w:cs="Times New Roman"/>
      <w:b/>
      <w:bCs/>
      <w:sz w:val="28"/>
      <w:szCs w:val="28"/>
      <w:lang w:eastAsia="ja-JP"/>
    </w:rPr>
  </w:style>
  <w:style w:type="character" w:customStyle="1" w:styleId="221">
    <w:name w:val="_ЗАГ_2_2 Знак"/>
    <w:link w:val="220"/>
    <w:rsid w:val="00780D64"/>
    <w:rPr>
      <w:rFonts w:ascii="OfficinaSansC" w:eastAsia="MS Mincho" w:hAnsi="OfficinaSansC" w:cs="Times New Roman"/>
      <w:b/>
      <w:bCs/>
      <w:sz w:val="28"/>
      <w:szCs w:val="28"/>
      <w:lang w:eastAsia="ja-JP"/>
    </w:rPr>
  </w:style>
  <w:style w:type="character" w:styleId="af0">
    <w:name w:val="Emphasis"/>
    <w:qFormat/>
    <w:rsid w:val="00780D64"/>
    <w:rPr>
      <w:i/>
      <w:iCs/>
    </w:rPr>
  </w:style>
  <w:style w:type="character" w:styleId="af1">
    <w:name w:val="FollowedHyperlink"/>
    <w:uiPriority w:val="99"/>
    <w:semiHidden/>
    <w:unhideWhenUsed/>
    <w:rsid w:val="00780D64"/>
    <w:rPr>
      <w:color w:val="800080"/>
      <w:u w:val="single"/>
    </w:rPr>
  </w:style>
  <w:style w:type="paragraph" w:customStyle="1" w:styleId="1">
    <w:name w:val="Заголовок 1 с нумерацией"/>
    <w:basedOn w:val="10"/>
    <w:link w:val="16"/>
    <w:qFormat/>
    <w:rsid w:val="00780D64"/>
    <w:pPr>
      <w:keepLines w:val="0"/>
      <w:numPr>
        <w:numId w:val="4"/>
      </w:numPr>
      <w:spacing w:before="240" w:after="60" w:line="240" w:lineRule="auto"/>
      <w:contextualSpacing w:val="0"/>
      <w:jc w:val="both"/>
    </w:pPr>
    <w:rPr>
      <w:rFonts w:ascii="Verdana" w:hAnsi="Verdana"/>
      <w:sz w:val="24"/>
    </w:rPr>
  </w:style>
  <w:style w:type="paragraph" w:customStyle="1" w:styleId="2">
    <w:name w:val="Заголовок 2 с нумерацией"/>
    <w:basedOn w:val="20"/>
    <w:qFormat/>
    <w:rsid w:val="00780D64"/>
    <w:pPr>
      <w:keepLines w:val="0"/>
      <w:numPr>
        <w:ilvl w:val="1"/>
        <w:numId w:val="4"/>
      </w:numPr>
      <w:spacing w:before="240" w:after="60" w:line="240" w:lineRule="auto"/>
      <w:contextualSpacing w:val="0"/>
      <w:jc w:val="both"/>
    </w:pPr>
    <w:rPr>
      <w:rFonts w:ascii="Times New Roman" w:hAnsi="Times New Roman"/>
      <w:b w:val="0"/>
      <w:bCs w:val="0"/>
      <w:iCs w:val="0"/>
      <w:color w:val="auto"/>
    </w:rPr>
  </w:style>
  <w:style w:type="character" w:customStyle="1" w:styleId="16">
    <w:name w:val="Заголовок 1 с нумерацией Знак"/>
    <w:link w:val="1"/>
    <w:rsid w:val="00780D64"/>
    <w:rPr>
      <w:rFonts w:ascii="Verdana" w:eastAsia="Times New Roman" w:hAnsi="Verdana" w:cs="Times New Roman"/>
      <w:b/>
      <w:bCs/>
      <w:color w:val="000000"/>
      <w:kern w:val="32"/>
      <w:sz w:val="24"/>
      <w:szCs w:val="32"/>
      <w:lang w:eastAsia="ru-RU"/>
    </w:rPr>
  </w:style>
  <w:style w:type="paragraph" w:customStyle="1" w:styleId="3">
    <w:name w:val="Заголовок 3 док с нумерацией"/>
    <w:basedOn w:val="2"/>
    <w:qFormat/>
    <w:rsid w:val="00780D64"/>
    <w:pPr>
      <w:numPr>
        <w:ilvl w:val="2"/>
      </w:numPr>
    </w:pPr>
    <w:rPr>
      <w:sz w:val="24"/>
    </w:rPr>
  </w:style>
  <w:style w:type="paragraph" w:styleId="af2">
    <w:name w:val="List Paragraph"/>
    <w:basedOn w:val="a"/>
    <w:link w:val="af3"/>
    <w:uiPriority w:val="34"/>
    <w:qFormat/>
    <w:rsid w:val="00780D64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customStyle="1" w:styleId="af3">
    <w:name w:val="Абзац списка Знак"/>
    <w:link w:val="af2"/>
    <w:uiPriority w:val="34"/>
    <w:rsid w:val="00780D64"/>
    <w:rPr>
      <w:rFonts w:ascii="Calibri" w:eastAsia="Times New Roman" w:hAnsi="Calibri" w:cs="Times New Roman"/>
      <w:lang w:eastAsia="ru-RU"/>
    </w:rPr>
  </w:style>
  <w:style w:type="paragraph" w:styleId="af4">
    <w:name w:val="No Spacing"/>
    <w:qFormat/>
    <w:rsid w:val="00780D6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rsid w:val="00780D64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styleId="af5">
    <w:name w:val="Normal (Web)"/>
    <w:basedOn w:val="a"/>
    <w:unhideWhenUsed/>
    <w:rsid w:val="00780D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UnresolvedMention">
    <w:name w:val="Unresolved Mention"/>
    <w:uiPriority w:val="99"/>
    <w:semiHidden/>
    <w:unhideWhenUsed/>
    <w:rsid w:val="00780D64"/>
    <w:rPr>
      <w:color w:val="605E5C"/>
      <w:shd w:val="clear" w:color="auto" w:fill="E1DFDD"/>
    </w:rPr>
  </w:style>
  <w:style w:type="paragraph" w:styleId="a3">
    <w:name w:val="Title"/>
    <w:basedOn w:val="a"/>
    <w:next w:val="a"/>
    <w:link w:val="14"/>
    <w:uiPriority w:val="10"/>
    <w:qFormat/>
    <w:rsid w:val="00780D64"/>
    <w:pPr>
      <w:spacing w:after="0" w:line="240" w:lineRule="auto"/>
      <w:contextualSpacing/>
    </w:pPr>
    <w:rPr>
      <w:rFonts w:ascii="Cambria" w:eastAsia="Times New Roman" w:hAnsi="Cambria" w:cs="Times New Roman"/>
      <w:b/>
      <w:bCs/>
      <w:color w:val="000000"/>
      <w:kern w:val="28"/>
      <w:sz w:val="32"/>
      <w:szCs w:val="32"/>
      <w:lang w:eastAsia="ru-RU"/>
    </w:rPr>
  </w:style>
  <w:style w:type="character" w:customStyle="1" w:styleId="af6">
    <w:name w:val="Заголовок Знак"/>
    <w:basedOn w:val="a0"/>
    <w:uiPriority w:val="10"/>
    <w:rsid w:val="00780D6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7">
    <w:name w:val="header"/>
    <w:basedOn w:val="a"/>
    <w:link w:val="af8"/>
    <w:uiPriority w:val="99"/>
    <w:unhideWhenUsed/>
    <w:rsid w:val="008955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  <w:rsid w:val="008955FF"/>
  </w:style>
  <w:style w:type="paragraph" w:styleId="af9">
    <w:name w:val="footer"/>
    <w:basedOn w:val="a"/>
    <w:link w:val="afa"/>
    <w:uiPriority w:val="99"/>
    <w:unhideWhenUsed/>
    <w:rsid w:val="008955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  <w:rsid w:val="008955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biblioclub.ru/index.php?page=book&amp;id=436052" TargetMode="External"/><Relationship Id="rId18" Type="http://schemas.openxmlformats.org/officeDocument/2006/relationships/hyperlink" Target="http://lingvopro.abbyyonline.com/ru" TargetMode="External"/><Relationship Id="rId26" Type="http://schemas.openxmlformats.org/officeDocument/2006/relationships/hyperlink" Target="http://biblioclub.ru/index.php?page=book&amp;id=499889" TargetMode="External"/><Relationship Id="rId39" Type="http://schemas.openxmlformats.org/officeDocument/2006/relationships/hyperlink" Target="http://biblioclub.ru/index.php?page=book&amp;id=469591" TargetMode="External"/><Relationship Id="rId21" Type="http://schemas.openxmlformats.org/officeDocument/2006/relationships/hyperlink" Target="http://www.quizlet.com/" TargetMode="External"/><Relationship Id="rId34" Type="http://schemas.openxmlformats.org/officeDocument/2006/relationships/hyperlink" Target="http://www.multitran.ru/" TargetMode="External"/><Relationship Id="rId42" Type="http://schemas.openxmlformats.org/officeDocument/2006/relationships/hyperlink" Target="http://biblioclub.ru/index.php?page=book&amp;id=482041" TargetMode="External"/><Relationship Id="rId47" Type="http://schemas.openxmlformats.org/officeDocument/2006/relationships/hyperlink" Target="http://www.translate.ru/" TargetMode="External"/><Relationship Id="rId50" Type="http://schemas.openxmlformats.org/officeDocument/2006/relationships/hyperlink" Target="http://lingvopro.abbyyonline.com/ru" TargetMode="External"/><Relationship Id="rId55" Type="http://schemas.openxmlformats.org/officeDocument/2006/relationships/hyperlink" Target="http://www.twirpx.com/file/1617319/" TargetMode="External"/><Relationship Id="rId63" Type="http://schemas.openxmlformats.org/officeDocument/2006/relationships/hyperlink" Target="http://elibrary.ru/" TargetMode="External"/><Relationship Id="rId68" Type="http://schemas.openxmlformats.org/officeDocument/2006/relationships/hyperlink" Target="http://ya.mininuniver.ru/" TargetMode="External"/><Relationship Id="rId76" Type="http://schemas.openxmlformats.org/officeDocument/2006/relationships/image" Target="media/image5.png"/><Relationship Id="rId84" Type="http://schemas.openxmlformats.org/officeDocument/2006/relationships/image" Target="media/image13.png"/><Relationship Id="rId7" Type="http://schemas.openxmlformats.org/officeDocument/2006/relationships/image" Target="media/image1.jpeg"/><Relationship Id="rId71" Type="http://schemas.openxmlformats.org/officeDocument/2006/relationships/hyperlink" Target="http://lingvopro.abbyyonline.com/ru" TargetMode="External"/><Relationship Id="rId2" Type="http://schemas.openxmlformats.org/officeDocument/2006/relationships/styles" Target="styles.xml"/><Relationship Id="rId16" Type="http://schemas.openxmlformats.org/officeDocument/2006/relationships/hyperlink" Target="http://elibrary.ru/" TargetMode="External"/><Relationship Id="rId29" Type="http://schemas.openxmlformats.org/officeDocument/2006/relationships/hyperlink" Target="http://biblioclub.ru/index.php?page=book&amp;id=278840" TargetMode="External"/><Relationship Id="rId11" Type="http://schemas.openxmlformats.org/officeDocument/2006/relationships/hyperlink" Target="http://biblioclub.ru/index.php?page=book&amp;id=84903" TargetMode="External"/><Relationship Id="rId24" Type="http://schemas.openxmlformats.org/officeDocument/2006/relationships/hyperlink" Target="http://www.easyenglish.com/" TargetMode="External"/><Relationship Id="rId32" Type="http://schemas.openxmlformats.org/officeDocument/2006/relationships/hyperlink" Target="http://biblioclub.ru/index.php?page=book&amp;id=256158" TargetMode="External"/><Relationship Id="rId37" Type="http://schemas.openxmlformats.org/officeDocument/2006/relationships/hyperlink" Target="http://biblioclub.ru/index.php?page=book&amp;id=482153" TargetMode="External"/><Relationship Id="rId40" Type="http://schemas.openxmlformats.org/officeDocument/2006/relationships/hyperlink" Target="http://biblioclub.ru/index.php?page=book&amp;id=482041" TargetMode="External"/><Relationship Id="rId45" Type="http://schemas.openxmlformats.org/officeDocument/2006/relationships/hyperlink" Target="http://www.bbc.com/news%20" TargetMode="External"/><Relationship Id="rId53" Type="http://schemas.openxmlformats.org/officeDocument/2006/relationships/hyperlink" Target="http://www.translate.ru/" TargetMode="External"/><Relationship Id="rId58" Type="http://schemas.openxmlformats.org/officeDocument/2006/relationships/hyperlink" Target="http://biblioclub.ru/index.php?page=book&amp;id=84903" TargetMode="External"/><Relationship Id="rId66" Type="http://schemas.openxmlformats.org/officeDocument/2006/relationships/hyperlink" Target="http://lingvopro.abbyyonline.com/ru" TargetMode="External"/><Relationship Id="rId74" Type="http://schemas.openxmlformats.org/officeDocument/2006/relationships/image" Target="media/image3.png"/><Relationship Id="rId79" Type="http://schemas.openxmlformats.org/officeDocument/2006/relationships/image" Target="media/image8.png"/><Relationship Id="rId5" Type="http://schemas.openxmlformats.org/officeDocument/2006/relationships/footnotes" Target="footnotes.xml"/><Relationship Id="rId61" Type="http://schemas.openxmlformats.org/officeDocument/2006/relationships/hyperlink" Target="http://biblioclub.ru/index.php?page=book&amp;id=483870" TargetMode="External"/><Relationship Id="rId82" Type="http://schemas.openxmlformats.org/officeDocument/2006/relationships/image" Target="media/image11.png"/><Relationship Id="rId19" Type="http://schemas.openxmlformats.org/officeDocument/2006/relationships/hyperlink" Target="http://www.multitran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biblioclub.ru/index.php?page=book&amp;id=436052" TargetMode="External"/><Relationship Id="rId14" Type="http://schemas.openxmlformats.org/officeDocument/2006/relationships/hyperlink" Target="http://biblioclub.ru/index.php?page=book&amp;id=483870" TargetMode="External"/><Relationship Id="rId22" Type="http://schemas.openxmlformats.org/officeDocument/2006/relationships/hyperlink" Target="http://ru.forvo.com/" TargetMode="External"/><Relationship Id="rId27" Type="http://schemas.openxmlformats.org/officeDocument/2006/relationships/hyperlink" Target="http://biblioclub.ru/index.php?page=book&amp;id=493437" TargetMode="External"/><Relationship Id="rId30" Type="http://schemas.openxmlformats.org/officeDocument/2006/relationships/hyperlink" Target="http://biblioclub.ru/index.php?page=book&amp;id=115087" TargetMode="External"/><Relationship Id="rId35" Type="http://schemas.openxmlformats.org/officeDocument/2006/relationships/hyperlink" Target="http://ya.mininuniver.ru/" TargetMode="External"/><Relationship Id="rId43" Type="http://schemas.openxmlformats.org/officeDocument/2006/relationships/hyperlink" Target="http://elibrary.ru/" TargetMode="External"/><Relationship Id="rId48" Type="http://schemas.openxmlformats.org/officeDocument/2006/relationships/hyperlink" Target="http://lingvopro.abbyyonline.com/ru" TargetMode="External"/><Relationship Id="rId56" Type="http://schemas.openxmlformats.org/officeDocument/2006/relationships/hyperlink" Target="http://biblioclub.ru/index.php?page=book&amp;id=436052" TargetMode="External"/><Relationship Id="rId64" Type="http://schemas.openxmlformats.org/officeDocument/2006/relationships/hyperlink" Target="http://dictionary.cambridge.org/" TargetMode="External"/><Relationship Id="rId69" Type="http://schemas.openxmlformats.org/officeDocument/2006/relationships/hyperlink" Target="http://ya.mininuniver.ru/" TargetMode="External"/><Relationship Id="rId77" Type="http://schemas.openxmlformats.org/officeDocument/2006/relationships/image" Target="media/image6.png"/><Relationship Id="rId8" Type="http://schemas.openxmlformats.org/officeDocument/2006/relationships/image" Target="media/image2.jpeg"/><Relationship Id="rId51" Type="http://schemas.openxmlformats.org/officeDocument/2006/relationships/hyperlink" Target="http://www.multitran.ru/" TargetMode="External"/><Relationship Id="rId72" Type="http://schemas.openxmlformats.org/officeDocument/2006/relationships/hyperlink" Target="http://www.multitran.ru/" TargetMode="External"/><Relationship Id="rId80" Type="http://schemas.openxmlformats.org/officeDocument/2006/relationships/image" Target="media/image9.png"/><Relationship Id="rId85" Type="http://schemas.openxmlformats.org/officeDocument/2006/relationships/fontTable" Target="fontTable.xml"/><Relationship Id="rId3" Type="http://schemas.openxmlformats.org/officeDocument/2006/relationships/settings" Target="settings.xml"/><Relationship Id="rId12" Type="http://schemas.openxmlformats.org/officeDocument/2006/relationships/hyperlink" Target="http://biblioclub.ru/index.php?page=book&amp;id=486564" TargetMode="External"/><Relationship Id="rId17" Type="http://schemas.openxmlformats.org/officeDocument/2006/relationships/hyperlink" Target="http://oxforddictionaries.com/" TargetMode="External"/><Relationship Id="rId25" Type="http://schemas.openxmlformats.org/officeDocument/2006/relationships/hyperlink" Target="http://www.esldesk.com/reading/esl-reader" TargetMode="External"/><Relationship Id="rId33" Type="http://schemas.openxmlformats.org/officeDocument/2006/relationships/hyperlink" Target="http://lingvopro.abbyyonline.com/ru" TargetMode="External"/><Relationship Id="rId38" Type="http://schemas.openxmlformats.org/officeDocument/2006/relationships/hyperlink" Target="http://biblioclub.ru/index.php?page=book&amp;id=481798" TargetMode="External"/><Relationship Id="rId46" Type="http://schemas.openxmlformats.org/officeDocument/2006/relationships/hyperlink" Target="http://www.multitran.ru/%20" TargetMode="External"/><Relationship Id="rId59" Type="http://schemas.openxmlformats.org/officeDocument/2006/relationships/hyperlink" Target="http://biblioclub.ru/index.php?page=book&amp;id=486564" TargetMode="External"/><Relationship Id="rId67" Type="http://schemas.openxmlformats.org/officeDocument/2006/relationships/hyperlink" Target="http://www.multitran.ru/" TargetMode="External"/><Relationship Id="rId20" Type="http://schemas.openxmlformats.org/officeDocument/2006/relationships/hyperlink" Target="http://ya.mininuniver.ru/" TargetMode="External"/><Relationship Id="rId41" Type="http://schemas.openxmlformats.org/officeDocument/2006/relationships/hyperlink" Target="http://biblioclub.ru/index.php?page=book&amp;id=469591" TargetMode="External"/><Relationship Id="rId54" Type="http://schemas.openxmlformats.org/officeDocument/2006/relationships/hyperlink" Target="https://translate.google.ru/" TargetMode="External"/><Relationship Id="rId62" Type="http://schemas.openxmlformats.org/officeDocument/2006/relationships/hyperlink" Target="http://www.cambridgeenglish.org/exams/first/" TargetMode="External"/><Relationship Id="rId70" Type="http://schemas.openxmlformats.org/officeDocument/2006/relationships/hyperlink" Target="http://oxforddictionaries.com/" TargetMode="External"/><Relationship Id="rId75" Type="http://schemas.openxmlformats.org/officeDocument/2006/relationships/image" Target="media/image4.png"/><Relationship Id="rId83" Type="http://schemas.openxmlformats.org/officeDocument/2006/relationships/image" Target="media/image12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yperlink" Target="http://dictionary.cambridge.org/" TargetMode="External"/><Relationship Id="rId23" Type="http://schemas.openxmlformats.org/officeDocument/2006/relationships/hyperlink" Target="http://www.easyenglish.com/" TargetMode="External"/><Relationship Id="rId28" Type="http://schemas.openxmlformats.org/officeDocument/2006/relationships/hyperlink" Target="http://biblioclub.ru/index.php?page=book&amp;id=259348" TargetMode="External"/><Relationship Id="rId36" Type="http://schemas.openxmlformats.org/officeDocument/2006/relationships/hyperlink" Target="http://biblioclub.ru/index.php?page=book&amp;id=461937" TargetMode="External"/><Relationship Id="rId49" Type="http://schemas.openxmlformats.org/officeDocument/2006/relationships/hyperlink" Target="http://elibrary.ru/" TargetMode="External"/><Relationship Id="rId57" Type="http://schemas.openxmlformats.org/officeDocument/2006/relationships/hyperlink" Target="http://biblioclub.ru/index.php?page=book&amp;id=481989" TargetMode="External"/><Relationship Id="rId10" Type="http://schemas.openxmlformats.org/officeDocument/2006/relationships/hyperlink" Target="http://biblioclub.ru/index.php?page=book&amp;id=481989" TargetMode="External"/><Relationship Id="rId31" Type="http://schemas.openxmlformats.org/officeDocument/2006/relationships/hyperlink" Target="http://biblioclub.ru/index.php?page=book_red&amp;id=473264" TargetMode="External"/><Relationship Id="rId44" Type="http://schemas.openxmlformats.org/officeDocument/2006/relationships/hyperlink" Target="http://www.breakingnewsenglish.com/%20" TargetMode="External"/><Relationship Id="rId52" Type="http://schemas.openxmlformats.org/officeDocument/2006/relationships/hyperlink" Target="http://ya.mininuniver.ru/" TargetMode="External"/><Relationship Id="rId60" Type="http://schemas.openxmlformats.org/officeDocument/2006/relationships/hyperlink" Target="http://biblioclub.ru/index.php?page=book&amp;id=436052" TargetMode="External"/><Relationship Id="rId65" Type="http://schemas.openxmlformats.org/officeDocument/2006/relationships/hyperlink" Target="http://oxforddictionaries.com/" TargetMode="External"/><Relationship Id="rId73" Type="http://schemas.openxmlformats.org/officeDocument/2006/relationships/hyperlink" Target="http://elibrary.ru/" TargetMode="External"/><Relationship Id="rId78" Type="http://schemas.openxmlformats.org/officeDocument/2006/relationships/image" Target="media/image7.png"/><Relationship Id="rId81" Type="http://schemas.openxmlformats.org/officeDocument/2006/relationships/image" Target="media/image10.png"/><Relationship Id="rId86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13267</Words>
  <Characters>75628</Characters>
  <Application>Microsoft Office Word</Application>
  <DocSecurity>0</DocSecurity>
  <Lines>630</Lines>
  <Paragraphs>177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User</cp:lastModifiedBy>
  <cp:revision>23</cp:revision>
  <dcterms:created xsi:type="dcterms:W3CDTF">2019-07-04T07:38:00Z</dcterms:created>
  <dcterms:modified xsi:type="dcterms:W3CDTF">2019-09-18T11:06:00Z</dcterms:modified>
</cp:coreProperties>
</file>